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F6B90" w14:textId="77777777" w:rsidR="008E77E5" w:rsidRDefault="008E77E5">
      <w:pPr>
        <w:rPr>
          <w:sz w:val="19"/>
        </w:rPr>
        <w:sectPr w:rsidR="008E77E5">
          <w:pgSz w:w="16840" w:h="11910" w:orient="landscape"/>
          <w:pgMar w:top="0" w:right="0" w:bottom="0" w:left="0" w:header="720" w:footer="720" w:gutter="0"/>
          <w:cols w:space="720"/>
        </w:sectPr>
      </w:pPr>
    </w:p>
    <w:p w14:paraId="54179E4D" w14:textId="7C8CA00E" w:rsidR="008E77E5" w:rsidRPr="001D7B9B" w:rsidRDefault="001D7B9B" w:rsidP="001D7B9B">
      <w:pPr>
        <w:rPr>
          <w:sz w:val="144"/>
          <w:szCs w:val="144"/>
          <w:u w:val="single"/>
        </w:rPr>
        <w:sectPr w:rsidR="008E77E5" w:rsidRPr="001D7B9B">
          <w:type w:val="continuous"/>
          <w:pgSz w:w="16840" w:h="11910" w:orient="landscape"/>
          <w:pgMar w:top="1100" w:right="0" w:bottom="280" w:left="0" w:header="720" w:footer="720" w:gutter="0"/>
          <w:cols w:num="2" w:space="720" w:equalWidth="0">
            <w:col w:w="7464" w:space="40"/>
            <w:col w:w="9336"/>
          </w:cols>
        </w:sectPr>
      </w:pPr>
      <w:r w:rsidRPr="001D7B9B">
        <w:rPr>
          <w:sz w:val="144"/>
          <w:szCs w:val="144"/>
          <w:u w:val="single"/>
        </w:rPr>
        <w:t>Sports Funding 202</w:t>
      </w:r>
      <w:r w:rsidR="00194BE8">
        <w:rPr>
          <w:sz w:val="144"/>
          <w:szCs w:val="144"/>
          <w:u w:val="single"/>
        </w:rPr>
        <w:t>2</w:t>
      </w:r>
      <w:r w:rsidRPr="001D7B9B">
        <w:rPr>
          <w:sz w:val="144"/>
          <w:szCs w:val="144"/>
          <w:u w:val="single"/>
        </w:rPr>
        <w:t xml:space="preserve"> </w:t>
      </w:r>
      <w:r>
        <w:rPr>
          <w:sz w:val="144"/>
          <w:szCs w:val="144"/>
          <w:u w:val="single"/>
        </w:rPr>
        <w:t xml:space="preserve">/ </w:t>
      </w:r>
      <w:r w:rsidRPr="001D7B9B">
        <w:rPr>
          <w:sz w:val="144"/>
          <w:szCs w:val="144"/>
          <w:u w:val="single"/>
        </w:rPr>
        <w:t>202</w:t>
      </w:r>
      <w:r w:rsidR="00194BE8">
        <w:rPr>
          <w:sz w:val="144"/>
          <w:szCs w:val="144"/>
          <w:u w:val="single"/>
        </w:rPr>
        <w:t>3</w:t>
      </w:r>
    </w:p>
    <w:p w14:paraId="2920D19B" w14:textId="3AD8B2B3" w:rsidR="008E77E5" w:rsidRDefault="002A4CE3">
      <w:pPr>
        <w:pStyle w:val="BodyText"/>
        <w:rPr>
          <w:rFonts w:ascii="Times New Roman"/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096" behindDoc="0" locked="0" layoutInCell="1" allowOverlap="1" wp14:anchorId="190D68A7" wp14:editId="27D13B5F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10511155" cy="626110"/>
                <wp:effectExtent l="0" t="0" r="4445" b="2540"/>
                <wp:wrapNone/>
                <wp:docPr id="1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11155" cy="626110"/>
                          <a:chOff x="720" y="720"/>
                          <a:chExt cx="16553" cy="986"/>
                        </a:xfrm>
                      </wpg:grpSpPr>
                      <wps:wsp>
                        <wps:cNvPr id="1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720" y="720"/>
                            <a:ext cx="16118" cy="896"/>
                          </a:xfrm>
                          <a:prstGeom prst="rect">
                            <a:avLst/>
                          </a:prstGeom>
                          <a:solidFill>
                            <a:srgbClr val="F99F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55" y="810"/>
                            <a:ext cx="16118" cy="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987E47" w14:textId="77777777" w:rsidR="00933587" w:rsidRDefault="00933587">
                              <w:pPr>
                                <w:spacing w:before="68" w:line="235" w:lineRule="auto"/>
                                <w:ind w:left="130" w:right="1020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 xml:space="preserve">Support 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6"/>
                                </w:rPr>
                                <w:t xml:space="preserve">for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 xml:space="preserve">review and reflection - considering the 5 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key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 xml:space="preserve">indicators from DfE, what development needs are a priority 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6"/>
                                </w:rPr>
                                <w:t xml:space="preserve">for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 xml:space="preserve">your setting and your pupils now and why? Use the space below to reflect on previous spend and 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key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 xml:space="preserve">achievements and areas 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6"/>
                                </w:rPr>
                                <w:t xml:space="preserve">for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development.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0D68A7" id="Group 5" o:spid="_x0000_s1026" style="position:absolute;margin-left:36pt;margin-top:36pt;width:827.65pt;height:49.3pt;z-index:1096;mso-position-horizontal-relative:page;mso-position-vertical-relative:page" coordorigin="720,720" coordsize="16553,9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">
                <v:rect id="Rectangle 7" o:spid="_x0000_s1027" style="position:absolute;left:720;top:720;width:16118;height: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" fillcolor="#f99f1b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1155;top:810;width:16118;height: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22987E47" w14:textId="77777777" w:rsidR="00933587" w:rsidRDefault="00933587">
                        <w:pPr>
                          <w:spacing w:before="68" w:line="235" w:lineRule="auto"/>
                          <w:ind w:left="130" w:right="1020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 xml:space="preserve">Support </w:t>
                        </w:r>
                        <w:r>
                          <w:rPr>
                            <w:color w:val="FFFFFF"/>
                            <w:spacing w:val="-3"/>
                            <w:sz w:val="26"/>
                          </w:rPr>
                          <w:t xml:space="preserve">for </w:t>
                        </w:r>
                        <w:r>
                          <w:rPr>
                            <w:color w:val="FFFFFF"/>
                            <w:sz w:val="26"/>
                          </w:rPr>
                          <w:t xml:space="preserve">review and reflection - considering the 5 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key </w:t>
                        </w:r>
                        <w:r>
                          <w:rPr>
                            <w:color w:val="FFFFFF"/>
                            <w:sz w:val="26"/>
                          </w:rPr>
                          <w:t xml:space="preserve">indicators from DfE, what development needs are a priority </w:t>
                        </w:r>
                        <w:r>
                          <w:rPr>
                            <w:color w:val="FFFFFF"/>
                            <w:spacing w:val="-3"/>
                            <w:sz w:val="26"/>
                          </w:rPr>
                          <w:t xml:space="preserve">for </w:t>
                        </w:r>
                        <w:r>
                          <w:rPr>
                            <w:color w:val="FFFFFF"/>
                            <w:sz w:val="26"/>
                          </w:rPr>
                          <w:t xml:space="preserve">your setting and your pupils now and why? Use the space below to reflect on previous spend and 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key </w:t>
                        </w:r>
                        <w:r>
                          <w:rPr>
                            <w:color w:val="FFFFFF"/>
                            <w:sz w:val="26"/>
                          </w:rPr>
                          <w:t xml:space="preserve">achievements and areas </w:t>
                        </w:r>
                        <w:r>
                          <w:rPr>
                            <w:color w:val="FFFFFF"/>
                            <w:spacing w:val="-3"/>
                            <w:sz w:val="26"/>
                          </w:rPr>
                          <w:t xml:space="preserve">for </w:t>
                        </w:r>
                        <w:r>
                          <w:rPr>
                            <w:color w:val="FFFFFF"/>
                            <w:sz w:val="26"/>
                          </w:rPr>
                          <w:t>development.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6B15F4C8" w14:textId="77777777" w:rsidR="008E77E5" w:rsidRDefault="008E77E5">
      <w:pPr>
        <w:pStyle w:val="BodyText"/>
        <w:rPr>
          <w:rFonts w:ascii="Times New Roman"/>
          <w:sz w:val="20"/>
        </w:rPr>
      </w:pPr>
    </w:p>
    <w:p w14:paraId="445C95D1" w14:textId="77777777" w:rsidR="008E77E5" w:rsidRDefault="008E77E5">
      <w:pPr>
        <w:pStyle w:val="BodyText"/>
        <w:rPr>
          <w:rFonts w:ascii="Times New Roman"/>
          <w:sz w:val="20"/>
        </w:rPr>
      </w:pPr>
    </w:p>
    <w:p w14:paraId="2EEC41D4" w14:textId="77777777" w:rsidR="008E77E5" w:rsidRDefault="008E77E5">
      <w:pPr>
        <w:pStyle w:val="BodyText"/>
        <w:rPr>
          <w:rFonts w:ascii="Times New Roman"/>
          <w:sz w:val="20"/>
        </w:rPr>
      </w:pPr>
    </w:p>
    <w:p w14:paraId="38A61FC2" w14:textId="77777777" w:rsidR="008E77E5" w:rsidRDefault="008E77E5">
      <w:pPr>
        <w:pStyle w:val="BodyText"/>
        <w:rPr>
          <w:rFonts w:ascii="Times New Roman"/>
          <w:sz w:val="20"/>
        </w:rPr>
      </w:pPr>
    </w:p>
    <w:p w14:paraId="581D22BA" w14:textId="77777777" w:rsidR="008E77E5" w:rsidRDefault="008E77E5">
      <w:pPr>
        <w:pStyle w:val="BodyText"/>
        <w:spacing w:before="9" w:after="1"/>
        <w:rPr>
          <w:rFonts w:ascii="Times New Roman"/>
          <w:sz w:val="16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00"/>
        <w:gridCol w:w="7677"/>
      </w:tblGrid>
      <w:tr w:rsidR="008E77E5" w14:paraId="7D64CE30" w14:textId="77777777">
        <w:trPr>
          <w:trHeight w:val="497"/>
        </w:trPr>
        <w:tc>
          <w:tcPr>
            <w:tcW w:w="7700" w:type="dxa"/>
          </w:tcPr>
          <w:p w14:paraId="70CA1DD2" w14:textId="3A48988A" w:rsidR="008E77E5" w:rsidRDefault="006F6CA9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Key achievements to date until J</w:t>
            </w:r>
            <w:r w:rsidR="005F08FD">
              <w:rPr>
                <w:color w:val="231F20"/>
                <w:sz w:val="24"/>
              </w:rPr>
              <w:t>uly</w:t>
            </w:r>
            <w:r>
              <w:rPr>
                <w:color w:val="231F20"/>
                <w:sz w:val="24"/>
              </w:rPr>
              <w:t xml:space="preserve"> 20</w:t>
            </w:r>
            <w:r w:rsidR="005F08FD">
              <w:rPr>
                <w:color w:val="231F20"/>
                <w:sz w:val="24"/>
              </w:rPr>
              <w:t>2</w:t>
            </w:r>
            <w:r w:rsidR="00C359EF">
              <w:rPr>
                <w:color w:val="231F20"/>
                <w:sz w:val="24"/>
              </w:rPr>
              <w:t>2</w:t>
            </w:r>
            <w:r>
              <w:rPr>
                <w:color w:val="231F20"/>
                <w:sz w:val="24"/>
              </w:rPr>
              <w:t>:</w:t>
            </w:r>
          </w:p>
        </w:tc>
        <w:tc>
          <w:tcPr>
            <w:tcW w:w="7677" w:type="dxa"/>
          </w:tcPr>
          <w:p w14:paraId="14E702D8" w14:textId="2F050F2D" w:rsidR="008E77E5" w:rsidRDefault="00EC0E22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Key </w:t>
            </w:r>
            <w:r w:rsidR="006F6CA9">
              <w:rPr>
                <w:color w:val="231F20"/>
                <w:sz w:val="24"/>
              </w:rPr>
              <w:t>Areas for further improvement</w:t>
            </w:r>
            <w:r>
              <w:rPr>
                <w:color w:val="231F20"/>
                <w:sz w:val="24"/>
              </w:rPr>
              <w:t xml:space="preserve"> 202</w:t>
            </w:r>
            <w:r w:rsidR="00524C25">
              <w:rPr>
                <w:color w:val="231F20"/>
                <w:sz w:val="24"/>
              </w:rPr>
              <w:t>3</w:t>
            </w:r>
            <w:r w:rsidR="006F6CA9">
              <w:rPr>
                <w:color w:val="231F20"/>
                <w:sz w:val="24"/>
              </w:rPr>
              <w:t xml:space="preserve"> and baseline evidence of need:</w:t>
            </w:r>
          </w:p>
        </w:tc>
      </w:tr>
      <w:tr w:rsidR="008E77E5" w:rsidRPr="006F6CA9" w14:paraId="5BE1AD69" w14:textId="77777777" w:rsidTr="00E61AAE">
        <w:trPr>
          <w:trHeight w:val="2934"/>
        </w:trPr>
        <w:tc>
          <w:tcPr>
            <w:tcW w:w="7700" w:type="dxa"/>
          </w:tcPr>
          <w:p w14:paraId="295ED019" w14:textId="6971B64C" w:rsidR="009B2AA5" w:rsidRPr="009B2AA5" w:rsidRDefault="009B2AA5" w:rsidP="009B2AA5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3E5840">
              <w:rPr>
                <w:rFonts w:asciiTheme="minorHAnsi" w:hAnsiTheme="minorHAnsi"/>
                <w:sz w:val="24"/>
                <w:highlight w:val="yellow"/>
              </w:rPr>
              <w:t>All children spend at least 2</w:t>
            </w:r>
            <w:r w:rsidR="001C3E05">
              <w:rPr>
                <w:rFonts w:asciiTheme="minorHAnsi" w:hAnsiTheme="minorHAnsi"/>
                <w:sz w:val="24"/>
                <w:highlight w:val="yellow"/>
              </w:rPr>
              <w:t xml:space="preserve"> and a half hours</w:t>
            </w:r>
            <w:r w:rsidRPr="003E5840">
              <w:rPr>
                <w:rFonts w:asciiTheme="minorHAnsi" w:hAnsiTheme="minorHAnsi"/>
                <w:sz w:val="24"/>
                <w:highlight w:val="yellow"/>
              </w:rPr>
              <w:t xml:space="preserve"> a week on PE</w:t>
            </w:r>
          </w:p>
          <w:p w14:paraId="687BE270" w14:textId="6888BE11" w:rsidR="009B2AA5" w:rsidRPr="009B2AA5" w:rsidRDefault="009B2AA5" w:rsidP="009B2AA5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9B2AA5">
              <w:rPr>
                <w:rFonts w:asciiTheme="minorHAnsi" w:hAnsiTheme="minorHAnsi"/>
                <w:sz w:val="24"/>
              </w:rPr>
              <w:t xml:space="preserve">Provide a broader range of </w:t>
            </w:r>
            <w:proofErr w:type="gramStart"/>
            <w:r w:rsidRPr="009B2AA5">
              <w:rPr>
                <w:rFonts w:asciiTheme="minorHAnsi" w:hAnsiTheme="minorHAnsi"/>
                <w:sz w:val="24"/>
              </w:rPr>
              <w:t xml:space="preserve">activities </w:t>
            </w:r>
            <w:r>
              <w:rPr>
                <w:rFonts w:asciiTheme="minorHAnsi" w:hAnsiTheme="minorHAnsi"/>
                <w:sz w:val="24"/>
              </w:rPr>
              <w:t xml:space="preserve"> for</w:t>
            </w:r>
            <w:proofErr w:type="gramEnd"/>
            <w:r>
              <w:rPr>
                <w:rFonts w:asciiTheme="minorHAnsi" w:hAnsiTheme="minorHAnsi"/>
                <w:sz w:val="24"/>
              </w:rPr>
              <w:t xml:space="preserve"> </w:t>
            </w:r>
            <w:r w:rsidR="00C359EF">
              <w:rPr>
                <w:rFonts w:asciiTheme="minorHAnsi" w:hAnsiTheme="minorHAnsi"/>
                <w:sz w:val="24"/>
              </w:rPr>
              <w:t>both key stage 1 and key stage 2</w:t>
            </w:r>
          </w:p>
          <w:p w14:paraId="7AB89A10" w14:textId="036C7B9E" w:rsidR="009B2AA5" w:rsidRDefault="009B2AA5" w:rsidP="009B2AA5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9B2AA5">
              <w:rPr>
                <w:rFonts w:asciiTheme="minorHAnsi" w:hAnsiTheme="minorHAnsi"/>
                <w:sz w:val="24"/>
              </w:rPr>
              <w:t>Increase</w:t>
            </w:r>
            <w:r>
              <w:rPr>
                <w:rFonts w:asciiTheme="minorHAnsi" w:hAnsiTheme="minorHAnsi"/>
                <w:sz w:val="24"/>
              </w:rPr>
              <w:t>d</w:t>
            </w:r>
            <w:r w:rsidRPr="009B2AA5">
              <w:rPr>
                <w:rFonts w:asciiTheme="minorHAnsi" w:hAnsiTheme="minorHAnsi"/>
                <w:sz w:val="24"/>
              </w:rPr>
              <w:t xml:space="preserve"> confidence, </w:t>
            </w:r>
            <w:proofErr w:type="gramStart"/>
            <w:r w:rsidRPr="009B2AA5">
              <w:rPr>
                <w:rFonts w:asciiTheme="minorHAnsi" w:hAnsiTheme="minorHAnsi"/>
                <w:sz w:val="24"/>
              </w:rPr>
              <w:t>knowledge</w:t>
            </w:r>
            <w:proofErr w:type="gramEnd"/>
            <w:r w:rsidRPr="009B2AA5">
              <w:rPr>
                <w:rFonts w:asciiTheme="minorHAnsi" w:hAnsiTheme="minorHAnsi"/>
                <w:sz w:val="24"/>
              </w:rPr>
              <w:t xml:space="preserve"> and skills of all staff in teaching PE and sport with new PE scheme</w:t>
            </w:r>
            <w:r w:rsidR="00C359EF">
              <w:rPr>
                <w:rFonts w:asciiTheme="minorHAnsi" w:hAnsiTheme="minorHAnsi"/>
                <w:sz w:val="24"/>
              </w:rPr>
              <w:t>s</w:t>
            </w:r>
          </w:p>
          <w:p w14:paraId="32887D3B" w14:textId="4F877751" w:rsidR="009B2AA5" w:rsidRDefault="009B2AA5" w:rsidP="009B2AA5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New Curriculum for PE to cover skills / games/ confidence/ social skills/ </w:t>
            </w:r>
          </w:p>
          <w:p w14:paraId="5EA0DFC1" w14:textId="6D7B9502" w:rsidR="009B2AA5" w:rsidRDefault="009B2AA5" w:rsidP="009B2AA5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New equipment purchased </w:t>
            </w:r>
            <w:proofErr w:type="gramStart"/>
            <w:r>
              <w:rPr>
                <w:rFonts w:asciiTheme="minorHAnsi" w:hAnsiTheme="minorHAnsi"/>
                <w:sz w:val="24"/>
              </w:rPr>
              <w:t>in order to</w:t>
            </w:r>
            <w:proofErr w:type="gramEnd"/>
            <w:r>
              <w:rPr>
                <w:rFonts w:asciiTheme="minorHAnsi" w:hAnsiTheme="minorHAnsi"/>
                <w:sz w:val="24"/>
              </w:rPr>
              <w:t xml:space="preserve"> provide a wide range of PE games </w:t>
            </w:r>
          </w:p>
          <w:p w14:paraId="2DCDC8A4" w14:textId="0860D896" w:rsidR="00C359EF" w:rsidRDefault="00C359EF" w:rsidP="009B2AA5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Successful competitive sports against other schools</w:t>
            </w:r>
          </w:p>
          <w:p w14:paraId="0661B5EE" w14:textId="2BFD8394" w:rsidR="00C359EF" w:rsidRDefault="00C359EF" w:rsidP="009B2AA5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Successful sports day including Marathon Kids</w:t>
            </w:r>
          </w:p>
          <w:p w14:paraId="37AD9BC2" w14:textId="64F71DE0" w:rsidR="00C359EF" w:rsidRPr="009B2AA5" w:rsidRDefault="00C359EF" w:rsidP="009B2AA5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Marathon Kids Saturday Launch </w:t>
            </w:r>
          </w:p>
          <w:p w14:paraId="1F4710B5" w14:textId="40E0F42F" w:rsidR="005F08FD" w:rsidRPr="006F6CA9" w:rsidRDefault="005F08FD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7677" w:type="dxa"/>
          </w:tcPr>
          <w:p w14:paraId="04C0CAB9" w14:textId="0F45A122" w:rsidR="00C1111E" w:rsidRDefault="009B2AA5" w:rsidP="009B2AA5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To </w:t>
            </w:r>
            <w:proofErr w:type="gramStart"/>
            <w:r w:rsidR="006F687A">
              <w:rPr>
                <w:rFonts w:asciiTheme="minorHAnsi" w:hAnsiTheme="minorHAnsi"/>
                <w:sz w:val="24"/>
              </w:rPr>
              <w:t xml:space="preserve">ensure </w:t>
            </w:r>
            <w:r>
              <w:rPr>
                <w:rFonts w:asciiTheme="minorHAnsi" w:hAnsiTheme="minorHAnsi"/>
                <w:sz w:val="24"/>
              </w:rPr>
              <w:t xml:space="preserve"> Marathon</w:t>
            </w:r>
            <w:proofErr w:type="gramEnd"/>
            <w:r>
              <w:rPr>
                <w:rFonts w:asciiTheme="minorHAnsi" w:hAnsiTheme="minorHAnsi"/>
                <w:sz w:val="24"/>
              </w:rPr>
              <w:t xml:space="preserve"> Kids</w:t>
            </w:r>
            <w:r w:rsidR="006F687A">
              <w:rPr>
                <w:rFonts w:asciiTheme="minorHAnsi" w:hAnsiTheme="minorHAnsi"/>
                <w:sz w:val="24"/>
              </w:rPr>
              <w:t xml:space="preserve"> runs smoothly and the uptake outside of school increases</w:t>
            </w:r>
          </w:p>
          <w:p w14:paraId="1176ECE7" w14:textId="77777777" w:rsidR="00C1111E" w:rsidRDefault="00C1111E" w:rsidP="009B2AA5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To develop sports ambassadors to run playground games </w:t>
            </w:r>
          </w:p>
          <w:p w14:paraId="02086F3F" w14:textId="2E2C86A3" w:rsidR="009B2AA5" w:rsidRDefault="00C1111E" w:rsidP="009B2AA5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proofErr w:type="gramStart"/>
            <w:r>
              <w:rPr>
                <w:rFonts w:asciiTheme="minorHAnsi" w:hAnsiTheme="minorHAnsi"/>
                <w:sz w:val="24"/>
              </w:rPr>
              <w:t xml:space="preserve">To </w:t>
            </w:r>
            <w:r w:rsidR="009B2AA5">
              <w:rPr>
                <w:rFonts w:asciiTheme="minorHAnsi" w:hAnsiTheme="minorHAnsi"/>
                <w:sz w:val="24"/>
              </w:rPr>
              <w:t xml:space="preserve"> </w:t>
            </w:r>
            <w:r>
              <w:rPr>
                <w:rFonts w:asciiTheme="minorHAnsi" w:hAnsiTheme="minorHAnsi"/>
                <w:sz w:val="24"/>
              </w:rPr>
              <w:t>gain</w:t>
            </w:r>
            <w:proofErr w:type="gramEnd"/>
            <w:r>
              <w:rPr>
                <w:rFonts w:asciiTheme="minorHAnsi" w:hAnsiTheme="minorHAnsi"/>
                <w:sz w:val="24"/>
              </w:rPr>
              <w:t xml:space="preserve"> a school sports mark </w:t>
            </w:r>
          </w:p>
          <w:p w14:paraId="543AC2B0" w14:textId="2F85C686" w:rsidR="009B2AA5" w:rsidRDefault="009B2AA5" w:rsidP="009B2AA5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To offer children taster days based on pupil voice of physical activities we don’t currently provide</w:t>
            </w:r>
            <w:r w:rsidR="00C1111E">
              <w:rPr>
                <w:rFonts w:asciiTheme="minorHAnsi" w:hAnsiTheme="minorHAnsi"/>
                <w:sz w:val="24"/>
              </w:rPr>
              <w:t xml:space="preserve"> and encourage children to take part in clubs outside of school</w:t>
            </w:r>
          </w:p>
          <w:p w14:paraId="3DADF811" w14:textId="7D35DC79" w:rsidR="009B2AA5" w:rsidRDefault="009B2AA5" w:rsidP="009B2AA5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Provide opportunities for both inter</w:t>
            </w:r>
            <w:r w:rsidR="00C1111E">
              <w:rPr>
                <w:rFonts w:asciiTheme="minorHAnsi" w:hAnsiTheme="minorHAnsi"/>
                <w:sz w:val="24"/>
              </w:rPr>
              <w:t xml:space="preserve"> </w:t>
            </w:r>
            <w:r>
              <w:rPr>
                <w:rFonts w:asciiTheme="minorHAnsi" w:hAnsiTheme="minorHAnsi"/>
                <w:sz w:val="24"/>
              </w:rPr>
              <w:t xml:space="preserve">and </w:t>
            </w:r>
            <w:r w:rsidR="00C1111E">
              <w:rPr>
                <w:rFonts w:asciiTheme="minorHAnsi" w:hAnsiTheme="minorHAnsi"/>
                <w:sz w:val="24"/>
              </w:rPr>
              <w:t xml:space="preserve">intra sports competitions </w:t>
            </w:r>
          </w:p>
          <w:p w14:paraId="1658162E" w14:textId="32B0B6A9" w:rsidR="00C1111E" w:rsidRDefault="00C1111E" w:rsidP="009B2AA5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proofErr w:type="gramStart"/>
            <w:r>
              <w:rPr>
                <w:rFonts w:asciiTheme="minorHAnsi" w:hAnsiTheme="minorHAnsi"/>
                <w:sz w:val="24"/>
              </w:rPr>
              <w:t>To  encourage</w:t>
            </w:r>
            <w:proofErr w:type="gramEnd"/>
            <w:r>
              <w:rPr>
                <w:rFonts w:asciiTheme="minorHAnsi" w:hAnsiTheme="minorHAnsi"/>
                <w:sz w:val="24"/>
              </w:rPr>
              <w:t xml:space="preserve"> more children to participate in after school clubs</w:t>
            </w:r>
            <w:r w:rsidR="006F687A">
              <w:rPr>
                <w:rFonts w:asciiTheme="minorHAnsi" w:hAnsiTheme="minorHAnsi"/>
                <w:sz w:val="24"/>
              </w:rPr>
              <w:t xml:space="preserve"> and events</w:t>
            </w:r>
          </w:p>
          <w:p w14:paraId="3CD77EE3" w14:textId="77777777" w:rsidR="00647058" w:rsidRDefault="00C1111E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Use PE to develop mental health for all children</w:t>
            </w:r>
            <w:r w:rsidR="00E61AAE">
              <w:rPr>
                <w:rFonts w:asciiTheme="minorHAnsi" w:hAnsiTheme="minorHAnsi"/>
                <w:sz w:val="24"/>
              </w:rPr>
              <w:t>.</w:t>
            </w:r>
          </w:p>
          <w:p w14:paraId="0458C09B" w14:textId="4D4586EE" w:rsidR="00C359EF" w:rsidRPr="006F6CA9" w:rsidRDefault="00C359EF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To encourage more sports out of school for lifelong learning</w:t>
            </w:r>
          </w:p>
        </w:tc>
      </w:tr>
    </w:tbl>
    <w:p w14:paraId="7BC66A56" w14:textId="77777777" w:rsidR="008E77E5" w:rsidRPr="006F6CA9" w:rsidRDefault="008E77E5">
      <w:pPr>
        <w:pStyle w:val="BodyText"/>
        <w:rPr>
          <w:rFonts w:asciiTheme="minorHAnsi" w:hAnsiTheme="minorHAnsi"/>
          <w:sz w:val="20"/>
        </w:rPr>
      </w:pPr>
    </w:p>
    <w:p w14:paraId="05EA533E" w14:textId="77777777" w:rsidR="008E77E5" w:rsidRPr="006F6CA9" w:rsidRDefault="008E77E5">
      <w:pPr>
        <w:pStyle w:val="BodyText"/>
        <w:spacing w:before="5"/>
        <w:rPr>
          <w:rFonts w:asciiTheme="minorHAnsi" w:hAnsiTheme="minorHAnsi"/>
          <w:sz w:val="19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03"/>
        <w:gridCol w:w="3777"/>
      </w:tblGrid>
      <w:tr w:rsidR="008E77E5" w:rsidRPr="006F6CA9" w14:paraId="6688258D" w14:textId="77777777" w:rsidTr="006F6CA9">
        <w:trPr>
          <w:trHeight w:val="405"/>
        </w:trPr>
        <w:tc>
          <w:tcPr>
            <w:tcW w:w="11603" w:type="dxa"/>
          </w:tcPr>
          <w:p w14:paraId="09881784" w14:textId="77777777" w:rsidR="008E77E5" w:rsidRPr="006F6CA9" w:rsidRDefault="006F6CA9">
            <w:pPr>
              <w:pStyle w:val="TableParagraph"/>
              <w:spacing w:before="17"/>
              <w:rPr>
                <w:rFonts w:asciiTheme="minorHAnsi" w:hAnsiTheme="minorHAnsi"/>
                <w:sz w:val="26"/>
              </w:rPr>
            </w:pPr>
            <w:r w:rsidRPr="006F6CA9">
              <w:rPr>
                <w:rFonts w:asciiTheme="minorHAnsi" w:hAnsiTheme="minorHAnsi"/>
                <w:color w:val="231F20"/>
                <w:sz w:val="26"/>
              </w:rPr>
              <w:t>Meeting national curriculum requirements for swimming and water safety.</w:t>
            </w:r>
          </w:p>
        </w:tc>
        <w:tc>
          <w:tcPr>
            <w:tcW w:w="3777" w:type="dxa"/>
          </w:tcPr>
          <w:p w14:paraId="44FAD9F3" w14:textId="0001FDCE" w:rsidR="008E77E5" w:rsidRPr="006F6CA9" w:rsidRDefault="008E77E5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</w:tr>
      <w:tr w:rsidR="008E77E5" w:rsidRPr="006F6CA9" w14:paraId="5E80A03F" w14:textId="77777777" w:rsidTr="006F6CA9">
        <w:trPr>
          <w:trHeight w:val="1283"/>
        </w:trPr>
        <w:tc>
          <w:tcPr>
            <w:tcW w:w="11603" w:type="dxa"/>
          </w:tcPr>
          <w:p w14:paraId="1015901B" w14:textId="77777777" w:rsidR="008E77E5" w:rsidRPr="006F6CA9" w:rsidRDefault="006F6CA9">
            <w:pPr>
              <w:pStyle w:val="TableParagraph"/>
              <w:spacing w:before="22" w:line="235" w:lineRule="auto"/>
              <w:rPr>
                <w:rFonts w:asciiTheme="minorHAnsi" w:hAnsiTheme="minorHAnsi"/>
                <w:sz w:val="26"/>
              </w:rPr>
            </w:pPr>
            <w:r w:rsidRPr="006F6CA9">
              <w:rPr>
                <w:rFonts w:asciiTheme="minorHAnsi" w:hAnsiTheme="minorHAnsi"/>
                <w:color w:val="231F20"/>
                <w:sz w:val="26"/>
              </w:rPr>
              <w:t>What percentage of your current</w:t>
            </w:r>
            <w:r w:rsidRPr="006F6CA9">
              <w:rPr>
                <w:rFonts w:asciiTheme="minorHAnsi" w:hAnsiTheme="minorHAnsi"/>
                <w:color w:val="231F20"/>
                <w:spacing w:val="-5"/>
                <w:sz w:val="26"/>
              </w:rPr>
              <w:t xml:space="preserve"> Year </w:t>
            </w:r>
            <w:r w:rsidRPr="006F6CA9">
              <w:rPr>
                <w:rFonts w:asciiTheme="minorHAnsi" w:hAnsiTheme="minorHAnsi"/>
                <w:color w:val="231F20"/>
                <w:sz w:val="26"/>
              </w:rPr>
              <w:t xml:space="preserve">6 cohort swim </w:t>
            </w:r>
            <w:r w:rsidRPr="006F6CA9">
              <w:rPr>
                <w:rFonts w:asciiTheme="minorHAnsi" w:hAnsiTheme="minorHAnsi"/>
                <w:color w:val="231F20"/>
                <w:spacing w:val="-3"/>
                <w:sz w:val="26"/>
              </w:rPr>
              <w:t xml:space="preserve">competently, </w:t>
            </w:r>
            <w:r w:rsidRPr="006F6CA9">
              <w:rPr>
                <w:rFonts w:asciiTheme="minorHAnsi" w:hAnsiTheme="minorHAnsi"/>
                <w:color w:val="231F20"/>
                <w:sz w:val="26"/>
              </w:rPr>
              <w:t>confidently and proficiently over a distance of at least 25 metres?</w:t>
            </w:r>
          </w:p>
          <w:p w14:paraId="26461548" w14:textId="77777777" w:rsidR="008E77E5" w:rsidRPr="006F6CA9" w:rsidRDefault="006F6CA9">
            <w:pPr>
              <w:pStyle w:val="TableParagraph"/>
              <w:spacing w:line="312" w:lineRule="exact"/>
              <w:rPr>
                <w:rFonts w:asciiTheme="minorHAnsi" w:hAnsiTheme="minorHAnsi"/>
                <w:sz w:val="26"/>
              </w:rPr>
            </w:pPr>
            <w:r w:rsidRPr="006F6CA9">
              <w:rPr>
                <w:rFonts w:asciiTheme="minorHAnsi" w:hAnsiTheme="minorHAnsi"/>
                <w:b/>
                <w:color w:val="231F20"/>
                <w:sz w:val="26"/>
              </w:rPr>
              <w:t xml:space="preserve">N.B. </w:t>
            </w:r>
            <w:r w:rsidRPr="006F6CA9">
              <w:rPr>
                <w:rFonts w:asciiTheme="minorHAnsi" w:hAnsiTheme="minorHAnsi"/>
                <w:color w:val="231F20"/>
                <w:sz w:val="26"/>
              </w:rPr>
              <w:t>Even though your pupils may swim in another year please report on their attainment on leaving</w:t>
            </w:r>
          </w:p>
          <w:p w14:paraId="69AB2AD8" w14:textId="77777777" w:rsidR="008E77E5" w:rsidRPr="006F6CA9" w:rsidRDefault="006F6CA9">
            <w:pPr>
              <w:pStyle w:val="TableParagraph"/>
              <w:spacing w:line="307" w:lineRule="exact"/>
              <w:rPr>
                <w:rFonts w:asciiTheme="minorHAnsi" w:hAnsiTheme="minorHAnsi"/>
                <w:sz w:val="26"/>
              </w:rPr>
            </w:pPr>
            <w:r w:rsidRPr="006F6CA9">
              <w:rPr>
                <w:rFonts w:asciiTheme="minorHAnsi" w:hAnsiTheme="minorHAnsi"/>
                <w:color w:val="231F20"/>
                <w:sz w:val="26"/>
              </w:rPr>
              <w:t>primary school at the end of the summer term 2020.</w:t>
            </w:r>
          </w:p>
        </w:tc>
        <w:tc>
          <w:tcPr>
            <w:tcW w:w="3777" w:type="dxa"/>
          </w:tcPr>
          <w:p w14:paraId="66978971" w14:textId="1BA89294" w:rsidR="00740929" w:rsidRPr="006F6CA9" w:rsidRDefault="008C63C5" w:rsidP="008C63C5">
            <w:pPr>
              <w:pStyle w:val="TableParagraph"/>
              <w:spacing w:before="17"/>
              <w:ind w:left="0"/>
              <w:rPr>
                <w:rFonts w:asciiTheme="minorHAnsi" w:hAnsiTheme="minorHAnsi"/>
                <w:sz w:val="26"/>
              </w:rPr>
            </w:pPr>
            <w:r>
              <w:rPr>
                <w:rFonts w:asciiTheme="minorHAnsi" w:hAnsiTheme="minorHAnsi"/>
                <w:sz w:val="26"/>
              </w:rPr>
              <w:t>93%</w:t>
            </w:r>
          </w:p>
        </w:tc>
      </w:tr>
      <w:tr w:rsidR="008E77E5" w:rsidRPr="006F6CA9" w14:paraId="687EE2BB" w14:textId="77777777" w:rsidTr="00C1111E">
        <w:trPr>
          <w:trHeight w:val="851"/>
        </w:trPr>
        <w:tc>
          <w:tcPr>
            <w:tcW w:w="11603" w:type="dxa"/>
          </w:tcPr>
          <w:p w14:paraId="079075D2" w14:textId="77777777" w:rsidR="008E77E5" w:rsidRPr="006F6CA9" w:rsidRDefault="006F6CA9">
            <w:pPr>
              <w:pStyle w:val="TableParagraph"/>
              <w:spacing w:before="22" w:line="235" w:lineRule="auto"/>
              <w:ind w:right="261"/>
              <w:rPr>
                <w:rFonts w:asciiTheme="minorHAnsi" w:hAnsiTheme="minorHAnsi"/>
                <w:sz w:val="26"/>
              </w:rPr>
            </w:pPr>
            <w:r w:rsidRPr="006F6CA9">
              <w:rPr>
                <w:rFonts w:asciiTheme="minorHAnsi" w:hAnsiTheme="minorHAnsi"/>
                <w:color w:val="231F20"/>
                <w:sz w:val="26"/>
              </w:rPr>
              <w:t xml:space="preserve">What percentage of your current </w:t>
            </w:r>
            <w:r w:rsidRPr="006F6CA9">
              <w:rPr>
                <w:rFonts w:asciiTheme="minorHAnsi" w:hAnsiTheme="minorHAnsi"/>
                <w:color w:val="231F20"/>
                <w:spacing w:val="-5"/>
                <w:sz w:val="26"/>
              </w:rPr>
              <w:t xml:space="preserve">Year </w:t>
            </w:r>
            <w:r w:rsidRPr="006F6CA9">
              <w:rPr>
                <w:rFonts w:asciiTheme="minorHAnsi" w:hAnsiTheme="minorHAnsi"/>
                <w:color w:val="231F20"/>
                <w:sz w:val="26"/>
              </w:rPr>
              <w:t xml:space="preserve">6 cohort use a range of </w:t>
            </w:r>
            <w:r w:rsidRPr="006F6CA9">
              <w:rPr>
                <w:rFonts w:asciiTheme="minorHAnsi" w:hAnsiTheme="minorHAnsi"/>
                <w:color w:val="231F20"/>
                <w:spacing w:val="-3"/>
                <w:sz w:val="26"/>
              </w:rPr>
              <w:t xml:space="preserve">strokes </w:t>
            </w:r>
            <w:r w:rsidRPr="006F6CA9">
              <w:rPr>
                <w:rFonts w:asciiTheme="minorHAnsi" w:hAnsiTheme="minorHAnsi"/>
                <w:color w:val="231F20"/>
                <w:sz w:val="26"/>
              </w:rPr>
              <w:t xml:space="preserve">effectively [for example, front crawl, </w:t>
            </w:r>
            <w:r w:rsidRPr="006F6CA9">
              <w:rPr>
                <w:rFonts w:asciiTheme="minorHAnsi" w:hAnsiTheme="minorHAnsi"/>
                <w:color w:val="231F20"/>
                <w:spacing w:val="-3"/>
                <w:sz w:val="26"/>
              </w:rPr>
              <w:t xml:space="preserve">backstroke </w:t>
            </w:r>
            <w:r w:rsidRPr="006F6CA9">
              <w:rPr>
                <w:rFonts w:asciiTheme="minorHAnsi" w:hAnsiTheme="minorHAnsi"/>
                <w:color w:val="231F20"/>
                <w:sz w:val="26"/>
              </w:rPr>
              <w:t>and breaststroke]?</w:t>
            </w:r>
          </w:p>
        </w:tc>
        <w:tc>
          <w:tcPr>
            <w:tcW w:w="3777" w:type="dxa"/>
          </w:tcPr>
          <w:p w14:paraId="4C04A01A" w14:textId="44618E86" w:rsidR="00740929" w:rsidRPr="006F6CA9" w:rsidRDefault="008C63C5" w:rsidP="009B2AA5">
            <w:pPr>
              <w:pStyle w:val="TableParagraph"/>
              <w:spacing w:before="17"/>
              <w:ind w:left="79"/>
              <w:rPr>
                <w:rFonts w:asciiTheme="minorHAnsi" w:hAnsiTheme="minorHAnsi"/>
                <w:sz w:val="26"/>
              </w:rPr>
            </w:pPr>
            <w:r>
              <w:rPr>
                <w:rFonts w:asciiTheme="minorHAnsi" w:hAnsiTheme="minorHAnsi"/>
                <w:sz w:val="26"/>
              </w:rPr>
              <w:t>93%</w:t>
            </w:r>
          </w:p>
        </w:tc>
      </w:tr>
      <w:tr w:rsidR="008E77E5" w:rsidRPr="006F6CA9" w14:paraId="0BFA095B" w14:textId="77777777" w:rsidTr="006F6CA9">
        <w:trPr>
          <w:trHeight w:val="1227"/>
        </w:trPr>
        <w:tc>
          <w:tcPr>
            <w:tcW w:w="11603" w:type="dxa"/>
          </w:tcPr>
          <w:p w14:paraId="37459F50" w14:textId="77777777" w:rsidR="008E77E5" w:rsidRDefault="006F6CA9">
            <w:pPr>
              <w:pStyle w:val="TableParagraph"/>
              <w:spacing w:before="17"/>
              <w:rPr>
                <w:rFonts w:asciiTheme="minorHAnsi" w:hAnsiTheme="minorHAnsi"/>
                <w:color w:val="231F20"/>
                <w:sz w:val="26"/>
              </w:rPr>
            </w:pPr>
            <w:r w:rsidRPr="006F6CA9">
              <w:rPr>
                <w:rFonts w:asciiTheme="minorHAnsi" w:hAnsiTheme="minorHAnsi"/>
                <w:color w:val="231F20"/>
                <w:sz w:val="26"/>
              </w:rPr>
              <w:t>What percentage of your current Year 6 cohort perform safe self-rescue in different water-based situations?</w:t>
            </w:r>
          </w:p>
          <w:p w14:paraId="66CCFF3E" w14:textId="314D0BC9" w:rsidR="00C1111E" w:rsidRPr="00C1111E" w:rsidRDefault="00C1111E" w:rsidP="00C1111E">
            <w:pPr>
              <w:tabs>
                <w:tab w:val="left" w:pos="915"/>
              </w:tabs>
            </w:pPr>
          </w:p>
        </w:tc>
        <w:tc>
          <w:tcPr>
            <w:tcW w:w="3777" w:type="dxa"/>
          </w:tcPr>
          <w:p w14:paraId="6168C929" w14:textId="153A5C0A" w:rsidR="00740929" w:rsidRPr="006F6CA9" w:rsidRDefault="008C63C5">
            <w:pPr>
              <w:pStyle w:val="TableParagraph"/>
              <w:spacing w:before="17"/>
              <w:ind w:left="79"/>
              <w:rPr>
                <w:rFonts w:asciiTheme="minorHAnsi" w:hAnsiTheme="minorHAnsi"/>
                <w:sz w:val="26"/>
              </w:rPr>
            </w:pPr>
            <w:r>
              <w:rPr>
                <w:rFonts w:asciiTheme="minorHAnsi" w:hAnsiTheme="minorHAnsi"/>
                <w:sz w:val="26"/>
              </w:rPr>
              <w:t>93%</w:t>
            </w:r>
          </w:p>
        </w:tc>
      </w:tr>
      <w:tr w:rsidR="008E77E5" w:rsidRPr="006F6CA9" w14:paraId="4049AD7B" w14:textId="77777777" w:rsidTr="006F6CA9">
        <w:trPr>
          <w:trHeight w:val="1160"/>
        </w:trPr>
        <w:tc>
          <w:tcPr>
            <w:tcW w:w="11603" w:type="dxa"/>
          </w:tcPr>
          <w:p w14:paraId="1245AB46" w14:textId="77777777" w:rsidR="008E77E5" w:rsidRPr="006F6CA9" w:rsidRDefault="006F6CA9">
            <w:pPr>
              <w:pStyle w:val="TableParagraph"/>
              <w:spacing w:before="22" w:line="235" w:lineRule="auto"/>
              <w:ind w:right="216"/>
              <w:jc w:val="both"/>
              <w:rPr>
                <w:rFonts w:asciiTheme="minorHAnsi" w:hAnsiTheme="minorHAnsi"/>
                <w:sz w:val="26"/>
              </w:rPr>
            </w:pPr>
            <w:r w:rsidRPr="006F6CA9">
              <w:rPr>
                <w:rFonts w:asciiTheme="minorHAnsi" w:hAnsiTheme="minorHAnsi"/>
                <w:color w:val="231F20"/>
                <w:sz w:val="26"/>
              </w:rPr>
              <w:lastRenderedPageBreak/>
              <w:t>Schools</w:t>
            </w:r>
            <w:r w:rsidRPr="006F6CA9">
              <w:rPr>
                <w:rFonts w:asciiTheme="minorHAnsi" w:hAnsiTheme="minorHAnsi"/>
                <w:color w:val="231F20"/>
                <w:spacing w:val="-4"/>
                <w:sz w:val="26"/>
              </w:rPr>
              <w:t xml:space="preserve"> </w:t>
            </w:r>
            <w:r w:rsidRPr="006F6CA9">
              <w:rPr>
                <w:rFonts w:asciiTheme="minorHAnsi" w:hAnsiTheme="minorHAnsi"/>
                <w:color w:val="231F20"/>
                <w:sz w:val="26"/>
              </w:rPr>
              <w:t>can</w:t>
            </w:r>
            <w:r w:rsidRPr="006F6CA9">
              <w:rPr>
                <w:rFonts w:asciiTheme="minorHAnsi" w:hAnsiTheme="minorHAnsi"/>
                <w:color w:val="231F20"/>
                <w:spacing w:val="-3"/>
                <w:sz w:val="26"/>
              </w:rPr>
              <w:t xml:space="preserve"> </w:t>
            </w:r>
            <w:r w:rsidRPr="006F6CA9">
              <w:rPr>
                <w:rFonts w:asciiTheme="minorHAnsi" w:hAnsiTheme="minorHAnsi"/>
                <w:color w:val="231F20"/>
                <w:sz w:val="26"/>
              </w:rPr>
              <w:t>choose</w:t>
            </w:r>
            <w:r w:rsidRPr="006F6CA9">
              <w:rPr>
                <w:rFonts w:asciiTheme="minorHAnsi" w:hAnsiTheme="minorHAnsi"/>
                <w:color w:val="231F20"/>
                <w:spacing w:val="-3"/>
                <w:sz w:val="26"/>
              </w:rPr>
              <w:t xml:space="preserve"> </w:t>
            </w:r>
            <w:r w:rsidRPr="006F6CA9">
              <w:rPr>
                <w:rFonts w:asciiTheme="minorHAnsi" w:hAnsiTheme="minorHAnsi"/>
                <w:color w:val="231F20"/>
                <w:sz w:val="26"/>
              </w:rPr>
              <w:t>to</w:t>
            </w:r>
            <w:r w:rsidRPr="006F6CA9">
              <w:rPr>
                <w:rFonts w:asciiTheme="minorHAnsi" w:hAnsiTheme="minorHAnsi"/>
                <w:color w:val="231F20"/>
                <w:spacing w:val="-3"/>
                <w:sz w:val="26"/>
              </w:rPr>
              <w:t xml:space="preserve"> </w:t>
            </w:r>
            <w:r w:rsidRPr="006F6CA9">
              <w:rPr>
                <w:rFonts w:asciiTheme="minorHAnsi" w:hAnsiTheme="minorHAnsi"/>
                <w:color w:val="231F20"/>
                <w:sz w:val="26"/>
              </w:rPr>
              <w:t>use</w:t>
            </w:r>
            <w:r w:rsidRPr="006F6CA9">
              <w:rPr>
                <w:rFonts w:asciiTheme="minorHAnsi" w:hAnsiTheme="minorHAnsi"/>
                <w:color w:val="231F20"/>
                <w:spacing w:val="-3"/>
                <w:sz w:val="26"/>
              </w:rPr>
              <w:t xml:space="preserve"> </w:t>
            </w:r>
            <w:r w:rsidRPr="006F6CA9">
              <w:rPr>
                <w:rFonts w:asciiTheme="minorHAnsi" w:hAnsiTheme="minorHAnsi"/>
                <w:color w:val="231F20"/>
                <w:sz w:val="26"/>
              </w:rPr>
              <w:t>the</w:t>
            </w:r>
            <w:r w:rsidRPr="006F6CA9">
              <w:rPr>
                <w:rFonts w:asciiTheme="minorHAnsi" w:hAnsiTheme="minorHAnsi"/>
                <w:color w:val="231F20"/>
                <w:spacing w:val="-3"/>
                <w:sz w:val="26"/>
              </w:rPr>
              <w:t xml:space="preserve"> </w:t>
            </w:r>
            <w:r w:rsidRPr="006F6CA9">
              <w:rPr>
                <w:rFonts w:asciiTheme="minorHAnsi" w:hAnsiTheme="minorHAnsi"/>
                <w:color w:val="231F20"/>
                <w:sz w:val="26"/>
              </w:rPr>
              <w:t>Primary</w:t>
            </w:r>
            <w:r w:rsidRPr="006F6CA9">
              <w:rPr>
                <w:rFonts w:asciiTheme="minorHAnsi" w:hAnsiTheme="minorHAnsi"/>
                <w:color w:val="231F20"/>
                <w:spacing w:val="-2"/>
                <w:sz w:val="26"/>
              </w:rPr>
              <w:t xml:space="preserve"> </w:t>
            </w:r>
            <w:r w:rsidRPr="006F6CA9">
              <w:rPr>
                <w:rFonts w:asciiTheme="minorHAnsi" w:hAnsiTheme="minorHAnsi"/>
                <w:color w:val="231F20"/>
                <w:sz w:val="26"/>
              </w:rPr>
              <w:t>PE</w:t>
            </w:r>
            <w:r w:rsidRPr="006F6CA9">
              <w:rPr>
                <w:rFonts w:asciiTheme="minorHAnsi" w:hAnsiTheme="minorHAnsi"/>
                <w:color w:val="231F20"/>
                <w:spacing w:val="-3"/>
                <w:sz w:val="26"/>
              </w:rPr>
              <w:t xml:space="preserve"> </w:t>
            </w:r>
            <w:r w:rsidRPr="006F6CA9">
              <w:rPr>
                <w:rFonts w:asciiTheme="minorHAnsi" w:hAnsiTheme="minorHAnsi"/>
                <w:color w:val="231F20"/>
                <w:sz w:val="26"/>
              </w:rPr>
              <w:t>and</w:t>
            </w:r>
            <w:r w:rsidRPr="006F6CA9">
              <w:rPr>
                <w:rFonts w:asciiTheme="minorHAnsi" w:hAnsiTheme="minorHAnsi"/>
                <w:color w:val="231F20"/>
                <w:spacing w:val="-3"/>
                <w:sz w:val="26"/>
              </w:rPr>
              <w:t xml:space="preserve"> </w:t>
            </w:r>
            <w:r w:rsidRPr="006F6CA9">
              <w:rPr>
                <w:rFonts w:asciiTheme="minorHAnsi" w:hAnsiTheme="minorHAnsi"/>
                <w:color w:val="231F20"/>
                <w:sz w:val="26"/>
              </w:rPr>
              <w:t>Sport</w:t>
            </w:r>
            <w:r w:rsidRPr="006F6CA9">
              <w:rPr>
                <w:rFonts w:asciiTheme="minorHAnsi" w:hAnsiTheme="minorHAnsi"/>
                <w:color w:val="231F20"/>
                <w:spacing w:val="-4"/>
                <w:sz w:val="26"/>
              </w:rPr>
              <w:t xml:space="preserve"> </w:t>
            </w:r>
            <w:r w:rsidRPr="006F6CA9">
              <w:rPr>
                <w:rFonts w:asciiTheme="minorHAnsi" w:hAnsiTheme="minorHAnsi"/>
                <w:color w:val="231F20"/>
                <w:sz w:val="26"/>
              </w:rPr>
              <w:t>Premium</w:t>
            </w:r>
            <w:r w:rsidRPr="006F6CA9">
              <w:rPr>
                <w:rFonts w:asciiTheme="minorHAnsi" w:hAnsiTheme="minorHAnsi"/>
                <w:color w:val="231F20"/>
                <w:spacing w:val="-2"/>
                <w:sz w:val="26"/>
              </w:rPr>
              <w:t xml:space="preserve"> </w:t>
            </w:r>
            <w:r w:rsidRPr="006F6CA9">
              <w:rPr>
                <w:rFonts w:asciiTheme="minorHAnsi" w:hAnsiTheme="minorHAnsi"/>
                <w:color w:val="231F20"/>
                <w:sz w:val="26"/>
              </w:rPr>
              <w:t>to</w:t>
            </w:r>
            <w:r w:rsidRPr="006F6CA9">
              <w:rPr>
                <w:rFonts w:asciiTheme="minorHAnsi" w:hAnsiTheme="minorHAnsi"/>
                <w:color w:val="231F20"/>
                <w:spacing w:val="-3"/>
                <w:sz w:val="26"/>
              </w:rPr>
              <w:t xml:space="preserve"> </w:t>
            </w:r>
            <w:r w:rsidRPr="006F6CA9">
              <w:rPr>
                <w:rFonts w:asciiTheme="minorHAnsi" w:hAnsiTheme="minorHAnsi"/>
                <w:color w:val="231F20"/>
                <w:sz w:val="26"/>
              </w:rPr>
              <w:t>provide</w:t>
            </w:r>
            <w:r w:rsidRPr="006F6CA9">
              <w:rPr>
                <w:rFonts w:asciiTheme="minorHAnsi" w:hAnsiTheme="minorHAnsi"/>
                <w:color w:val="231F20"/>
                <w:spacing w:val="-3"/>
                <w:sz w:val="26"/>
              </w:rPr>
              <w:t xml:space="preserve"> </w:t>
            </w:r>
            <w:r w:rsidRPr="006F6CA9">
              <w:rPr>
                <w:rFonts w:asciiTheme="minorHAnsi" w:hAnsiTheme="minorHAnsi"/>
                <w:color w:val="231F20"/>
                <w:sz w:val="26"/>
              </w:rPr>
              <w:t>additional</w:t>
            </w:r>
            <w:r w:rsidRPr="006F6CA9">
              <w:rPr>
                <w:rFonts w:asciiTheme="minorHAnsi" w:hAnsiTheme="minorHAnsi"/>
                <w:color w:val="231F20"/>
                <w:spacing w:val="-3"/>
                <w:sz w:val="26"/>
              </w:rPr>
              <w:t xml:space="preserve"> </w:t>
            </w:r>
            <w:r w:rsidRPr="006F6CA9">
              <w:rPr>
                <w:rFonts w:asciiTheme="minorHAnsi" w:hAnsiTheme="minorHAnsi"/>
                <w:color w:val="231F20"/>
                <w:sz w:val="26"/>
              </w:rPr>
              <w:t>provision</w:t>
            </w:r>
            <w:r w:rsidRPr="006F6CA9">
              <w:rPr>
                <w:rFonts w:asciiTheme="minorHAnsi" w:hAnsiTheme="minorHAnsi"/>
                <w:color w:val="231F20"/>
                <w:spacing w:val="-3"/>
                <w:sz w:val="26"/>
              </w:rPr>
              <w:t xml:space="preserve"> for </w:t>
            </w:r>
            <w:r w:rsidRPr="006F6CA9">
              <w:rPr>
                <w:rFonts w:asciiTheme="minorHAnsi" w:hAnsiTheme="minorHAnsi"/>
                <w:color w:val="231F20"/>
                <w:sz w:val="26"/>
              </w:rPr>
              <w:t xml:space="preserve">swimming but this must be </w:t>
            </w:r>
            <w:r w:rsidRPr="006F6CA9">
              <w:rPr>
                <w:rFonts w:asciiTheme="minorHAnsi" w:hAnsiTheme="minorHAnsi"/>
                <w:color w:val="231F20"/>
                <w:spacing w:val="-3"/>
                <w:sz w:val="26"/>
              </w:rPr>
              <w:t xml:space="preserve">for </w:t>
            </w:r>
            <w:r w:rsidRPr="006F6CA9">
              <w:rPr>
                <w:rFonts w:asciiTheme="minorHAnsi" w:hAnsiTheme="minorHAnsi"/>
                <w:color w:val="231F20"/>
                <w:sz w:val="26"/>
              </w:rPr>
              <w:t xml:space="preserve">activity </w:t>
            </w:r>
            <w:r w:rsidRPr="006F6CA9">
              <w:rPr>
                <w:rFonts w:asciiTheme="minorHAnsi" w:hAnsiTheme="minorHAnsi"/>
                <w:b/>
                <w:color w:val="231F20"/>
                <w:sz w:val="26"/>
              </w:rPr>
              <w:t xml:space="preserve">over and above </w:t>
            </w:r>
            <w:r w:rsidRPr="006F6CA9">
              <w:rPr>
                <w:rFonts w:asciiTheme="minorHAnsi" w:hAnsiTheme="minorHAnsi"/>
                <w:color w:val="231F20"/>
                <w:sz w:val="26"/>
              </w:rPr>
              <w:t xml:space="preserve">the national curriculum requirements. </w:t>
            </w:r>
            <w:r w:rsidRPr="006F6CA9">
              <w:rPr>
                <w:rFonts w:asciiTheme="minorHAnsi" w:hAnsiTheme="minorHAnsi"/>
                <w:color w:val="231F20"/>
                <w:spacing w:val="-3"/>
                <w:sz w:val="26"/>
              </w:rPr>
              <w:t xml:space="preserve">Have </w:t>
            </w:r>
            <w:r w:rsidRPr="006F6CA9">
              <w:rPr>
                <w:rFonts w:asciiTheme="minorHAnsi" w:hAnsiTheme="minorHAnsi"/>
                <w:color w:val="231F20"/>
                <w:sz w:val="26"/>
              </w:rPr>
              <w:t xml:space="preserve">you used it in this </w:t>
            </w:r>
            <w:r w:rsidRPr="006F6CA9">
              <w:rPr>
                <w:rFonts w:asciiTheme="minorHAnsi" w:hAnsiTheme="minorHAnsi"/>
                <w:color w:val="231F20"/>
                <w:spacing w:val="-3"/>
                <w:sz w:val="26"/>
              </w:rPr>
              <w:t>way?</w:t>
            </w:r>
          </w:p>
        </w:tc>
        <w:tc>
          <w:tcPr>
            <w:tcW w:w="3777" w:type="dxa"/>
          </w:tcPr>
          <w:p w14:paraId="6FB165CB" w14:textId="1B59C9DE" w:rsidR="008E77E5" w:rsidRDefault="006F6CA9">
            <w:pPr>
              <w:pStyle w:val="TableParagraph"/>
              <w:spacing w:before="17"/>
              <w:ind w:left="79"/>
              <w:rPr>
                <w:rFonts w:asciiTheme="minorHAnsi" w:hAnsiTheme="minorHAnsi"/>
                <w:b/>
                <w:bCs/>
                <w:color w:val="231F20"/>
                <w:sz w:val="26"/>
              </w:rPr>
            </w:pPr>
            <w:r w:rsidRPr="00C1111E">
              <w:rPr>
                <w:rFonts w:asciiTheme="minorHAnsi" w:hAnsiTheme="minorHAnsi"/>
                <w:color w:val="231F20"/>
                <w:sz w:val="26"/>
              </w:rPr>
              <w:t>Yes</w:t>
            </w:r>
          </w:p>
          <w:p w14:paraId="15C84D49" w14:textId="7C20C374" w:rsidR="00E036EF" w:rsidRPr="006F6CA9" w:rsidRDefault="00E036EF">
            <w:pPr>
              <w:pStyle w:val="TableParagraph"/>
              <w:spacing w:before="17"/>
              <w:ind w:left="79"/>
              <w:rPr>
                <w:rFonts w:asciiTheme="minorHAnsi" w:hAnsiTheme="minorHAnsi"/>
                <w:sz w:val="26"/>
              </w:rPr>
            </w:pPr>
            <w:r>
              <w:rPr>
                <w:rFonts w:asciiTheme="minorHAnsi" w:hAnsiTheme="minorHAnsi"/>
                <w:color w:val="231F20"/>
                <w:sz w:val="26"/>
              </w:rPr>
              <w:t>93% (15/16) of the class can swim 25m and perform life savings</w:t>
            </w:r>
          </w:p>
        </w:tc>
      </w:tr>
    </w:tbl>
    <w:p w14:paraId="659117DB" w14:textId="77777777" w:rsidR="008E77E5" w:rsidRPr="006F6CA9" w:rsidRDefault="008E77E5">
      <w:pPr>
        <w:rPr>
          <w:rFonts w:asciiTheme="minorHAnsi" w:hAnsiTheme="minorHAnsi"/>
          <w:sz w:val="26"/>
        </w:rPr>
        <w:sectPr w:rsidR="008E77E5" w:rsidRPr="006F6CA9">
          <w:footerReference w:type="default" r:id="rId8"/>
          <w:pgSz w:w="16840" w:h="11910" w:orient="landscape"/>
          <w:pgMar w:top="720" w:right="0" w:bottom="620" w:left="0" w:header="0" w:footer="438" w:gutter="0"/>
          <w:cols w:space="720"/>
        </w:sectPr>
      </w:pPr>
    </w:p>
    <w:p w14:paraId="0A4D140A" w14:textId="2EA9D601" w:rsidR="008E77E5" w:rsidRPr="006F6CA9" w:rsidRDefault="002A4CE3">
      <w:pPr>
        <w:pStyle w:val="BodyText"/>
        <w:rPr>
          <w:rFonts w:asciiTheme="minorHAnsi" w:hAnsiTheme="minorHAnsi"/>
          <w:sz w:val="20"/>
        </w:rPr>
      </w:pPr>
      <w:r>
        <w:rPr>
          <w:rFonts w:asciiTheme="minorHAnsi" w:hAnsiTheme="minorHAnsi"/>
          <w:noProof/>
          <w:sz w:val="20"/>
        </w:rPr>
        <w:lastRenderedPageBreak/>
        <mc:AlternateContent>
          <mc:Choice Requires="wpg">
            <w:drawing>
              <wp:inline distT="0" distB="0" distL="0" distR="0" wp14:anchorId="3274849E" wp14:editId="3F72B580">
                <wp:extent cx="7074535" cy="777240"/>
                <wp:effectExtent l="0" t="0" r="2540" b="3810"/>
                <wp:docPr id="1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0"/>
                          <a:chExt cx="11141" cy="1224"/>
                        </a:xfrm>
                      </wpg:grpSpPr>
                      <wps:wsp>
                        <wps:cNvPr id="1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F99F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D7BF3F" w14:textId="77777777" w:rsidR="00933587" w:rsidRDefault="00933587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Action Plan and Budget Tracking</w:t>
                              </w:r>
                            </w:p>
                            <w:p w14:paraId="0ED09F6B" w14:textId="77777777" w:rsidR="00933587" w:rsidRDefault="00933587">
                              <w:pPr>
                                <w:spacing w:before="2" w:line="235" w:lineRule="auto"/>
                                <w:ind w:left="720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Capture your intended annual spend against the 5 key indicators. Clarify the success criteria and evidence of impact that you intend to measure to evaluate for pupils today and for the future.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74849E" id="Group 2" o:spid="_x0000_s1029" style="width:557.05pt;height:61.2pt;mso-position-horizontal-relative:char;mso-position-vertical-relative:line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">
                <v:rect id="Rectangle 4" o:spid="_x0000_s1030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" fillcolor="#f99f1b" stroked="f"/>
                <v:shape id="Text Box 3" o:spid="_x0000_s1031" type="#_x0000_t202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2BD7BF3F" w14:textId="77777777" w:rsidR="00933587" w:rsidRDefault="00933587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Action Plan and Budget Tracking</w:t>
                        </w:r>
                      </w:p>
                      <w:p w14:paraId="0ED09F6B" w14:textId="77777777" w:rsidR="00933587" w:rsidRDefault="00933587">
                        <w:pPr>
                          <w:spacing w:before="2" w:line="235" w:lineRule="auto"/>
                          <w:ind w:left="720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Capture your intended annual spend against the 5 key indicators. Clarify the success criteria and evidence of impact that you intend to measure to evaluate for pupils today and for the future.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A067130" w14:textId="77777777" w:rsidR="008E77E5" w:rsidRPr="006F6CA9" w:rsidRDefault="008E77E5">
      <w:pPr>
        <w:pStyle w:val="BodyText"/>
        <w:rPr>
          <w:rFonts w:asciiTheme="minorHAnsi" w:hAnsiTheme="minorHAnsi"/>
          <w:sz w:val="20"/>
        </w:rPr>
      </w:pPr>
    </w:p>
    <w:p w14:paraId="7431290F" w14:textId="77777777" w:rsidR="008E77E5" w:rsidRPr="006F6CA9" w:rsidRDefault="008E77E5">
      <w:pPr>
        <w:pStyle w:val="BodyText"/>
        <w:spacing w:before="3" w:after="1"/>
        <w:rPr>
          <w:rFonts w:asciiTheme="minorHAnsi" w:hAnsiTheme="minorHAnsi"/>
          <w:sz w:val="11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0"/>
        <w:gridCol w:w="3600"/>
        <w:gridCol w:w="1616"/>
        <w:gridCol w:w="3307"/>
        <w:gridCol w:w="3134"/>
      </w:tblGrid>
      <w:tr w:rsidR="008E77E5" w:rsidRPr="006F6CA9" w14:paraId="63F8BE2E" w14:textId="77777777">
        <w:trPr>
          <w:trHeight w:val="383"/>
        </w:trPr>
        <w:tc>
          <w:tcPr>
            <w:tcW w:w="3720" w:type="dxa"/>
          </w:tcPr>
          <w:p w14:paraId="1D011080" w14:textId="2F25DFB3" w:rsidR="008E77E5" w:rsidRPr="006F6CA9" w:rsidRDefault="006F6CA9">
            <w:pPr>
              <w:pStyle w:val="TableParagraph"/>
              <w:spacing w:before="21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b/>
                <w:color w:val="231F20"/>
                <w:sz w:val="24"/>
              </w:rPr>
              <w:t xml:space="preserve">Academic Year: </w:t>
            </w:r>
            <w:r w:rsidR="008A0F55">
              <w:rPr>
                <w:rFonts w:asciiTheme="minorHAnsi" w:hAnsiTheme="minorHAnsi"/>
                <w:color w:val="231F20"/>
                <w:sz w:val="24"/>
              </w:rPr>
              <w:t>20</w:t>
            </w:r>
            <w:r w:rsidR="006F687A">
              <w:rPr>
                <w:rFonts w:asciiTheme="minorHAnsi" w:hAnsiTheme="minorHAnsi"/>
                <w:color w:val="231F20"/>
                <w:sz w:val="24"/>
              </w:rPr>
              <w:t>22/2023</w:t>
            </w:r>
          </w:p>
        </w:tc>
        <w:tc>
          <w:tcPr>
            <w:tcW w:w="3600" w:type="dxa"/>
          </w:tcPr>
          <w:p w14:paraId="4CE2AF47" w14:textId="274A705C" w:rsidR="008E77E5" w:rsidRPr="006F6CA9" w:rsidRDefault="006F6CA9">
            <w:pPr>
              <w:pStyle w:val="TableParagraph"/>
              <w:spacing w:before="21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b/>
                <w:color w:val="231F20"/>
                <w:sz w:val="24"/>
              </w:rPr>
              <w:t xml:space="preserve">Total fund allocated: </w:t>
            </w:r>
            <w:r w:rsidRPr="006F6CA9">
              <w:rPr>
                <w:rFonts w:asciiTheme="minorHAnsi" w:hAnsiTheme="minorHAnsi"/>
                <w:color w:val="231F20"/>
                <w:sz w:val="24"/>
              </w:rPr>
              <w:t>£</w:t>
            </w:r>
            <w:r w:rsidR="00370AEB">
              <w:rPr>
                <w:rFonts w:asciiTheme="minorHAnsi" w:hAnsiTheme="minorHAnsi"/>
                <w:color w:val="231F20"/>
                <w:sz w:val="24"/>
              </w:rPr>
              <w:t>12,280</w:t>
            </w:r>
          </w:p>
        </w:tc>
        <w:tc>
          <w:tcPr>
            <w:tcW w:w="4923" w:type="dxa"/>
            <w:gridSpan w:val="2"/>
          </w:tcPr>
          <w:p w14:paraId="2F6B1A26" w14:textId="025CD621" w:rsidR="00E036EF" w:rsidRPr="006F687A" w:rsidRDefault="006F6CA9" w:rsidP="006F687A">
            <w:pPr>
              <w:pStyle w:val="TableParagraph"/>
              <w:spacing w:before="21"/>
              <w:rPr>
                <w:rFonts w:asciiTheme="minorHAnsi" w:hAnsiTheme="minorHAnsi"/>
                <w:b/>
                <w:color w:val="231F20"/>
                <w:sz w:val="24"/>
              </w:rPr>
            </w:pPr>
            <w:r w:rsidRPr="006F6CA9">
              <w:rPr>
                <w:rFonts w:asciiTheme="minorHAnsi" w:hAnsiTheme="minorHAnsi"/>
                <w:b/>
                <w:color w:val="231F20"/>
                <w:sz w:val="24"/>
              </w:rPr>
              <w:t>Date Updated:</w:t>
            </w:r>
            <w:r w:rsidR="006F687A">
              <w:rPr>
                <w:rFonts w:asciiTheme="minorHAnsi" w:hAnsiTheme="minorHAnsi"/>
                <w:b/>
                <w:color w:val="231F20"/>
                <w:sz w:val="24"/>
              </w:rPr>
              <w:t xml:space="preserve"> </w:t>
            </w:r>
            <w:r w:rsidR="00E036EF">
              <w:rPr>
                <w:rFonts w:asciiTheme="minorHAnsi" w:hAnsiTheme="minorHAnsi"/>
                <w:b/>
                <w:color w:val="231F20"/>
                <w:sz w:val="24"/>
              </w:rPr>
              <w:t>July 2022</w:t>
            </w:r>
          </w:p>
        </w:tc>
        <w:tc>
          <w:tcPr>
            <w:tcW w:w="3134" w:type="dxa"/>
            <w:tcBorders>
              <w:top w:val="nil"/>
              <w:right w:val="nil"/>
            </w:tcBorders>
          </w:tcPr>
          <w:p w14:paraId="3AD6F81A" w14:textId="77777777" w:rsidR="008E77E5" w:rsidRPr="006F6CA9" w:rsidRDefault="008E77E5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</w:tr>
      <w:tr w:rsidR="008E77E5" w:rsidRPr="006F6CA9" w14:paraId="3E888419" w14:textId="77777777">
        <w:trPr>
          <w:trHeight w:val="332"/>
        </w:trPr>
        <w:tc>
          <w:tcPr>
            <w:tcW w:w="12243" w:type="dxa"/>
            <w:gridSpan w:val="4"/>
            <w:vMerge w:val="restart"/>
          </w:tcPr>
          <w:p w14:paraId="58A4E884" w14:textId="77777777" w:rsidR="008E77E5" w:rsidRPr="006F6CA9" w:rsidRDefault="006F6CA9">
            <w:pPr>
              <w:pStyle w:val="TableParagraph"/>
              <w:spacing w:before="26" w:line="235" w:lineRule="auto"/>
              <w:ind w:right="104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b/>
                <w:color w:val="F26522"/>
                <w:sz w:val="24"/>
              </w:rPr>
              <w:t xml:space="preserve">Key indicator 1: </w:t>
            </w:r>
            <w:r w:rsidRPr="006F6CA9">
              <w:rPr>
                <w:rFonts w:asciiTheme="minorHAnsi" w:hAnsiTheme="minorHAnsi"/>
                <w:color w:val="F26522"/>
                <w:sz w:val="24"/>
              </w:rPr>
              <w:t xml:space="preserve">The engagement of </w:t>
            </w:r>
            <w:r w:rsidRPr="006F6CA9">
              <w:rPr>
                <w:rFonts w:asciiTheme="minorHAnsi" w:hAnsiTheme="minorHAnsi"/>
                <w:color w:val="F26522"/>
                <w:sz w:val="24"/>
                <w:u w:val="single" w:color="F26522"/>
              </w:rPr>
              <w:t>all</w:t>
            </w:r>
            <w:r w:rsidRPr="006F6CA9">
              <w:rPr>
                <w:rFonts w:asciiTheme="minorHAnsi" w:hAnsiTheme="minorHAnsi"/>
                <w:color w:val="F26522"/>
                <w:sz w:val="24"/>
              </w:rPr>
              <w:t xml:space="preserve"> pupils in regular physical activity – Chief Medical Officer guidelines recommend that primary school pupils undertake at least 30 minutes of physical activity a day in school</w:t>
            </w:r>
          </w:p>
        </w:tc>
        <w:tc>
          <w:tcPr>
            <w:tcW w:w="3134" w:type="dxa"/>
          </w:tcPr>
          <w:p w14:paraId="4978E8D1" w14:textId="77777777" w:rsidR="008E77E5" w:rsidRPr="006F6CA9" w:rsidRDefault="006F6CA9">
            <w:pPr>
              <w:pStyle w:val="TableParagraph"/>
              <w:spacing w:before="21" w:line="292" w:lineRule="exact"/>
              <w:ind w:left="48" w:right="83"/>
              <w:jc w:val="center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Percentage of total allocation:</w:t>
            </w:r>
          </w:p>
        </w:tc>
      </w:tr>
      <w:tr w:rsidR="008E77E5" w:rsidRPr="006F6CA9" w14:paraId="12D0EAA2" w14:textId="77777777">
        <w:trPr>
          <w:trHeight w:val="332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14:paraId="16409BAF" w14:textId="77777777" w:rsidR="008E77E5" w:rsidRPr="006F6CA9" w:rsidRDefault="008E77E5">
            <w:pPr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3134" w:type="dxa"/>
          </w:tcPr>
          <w:p w14:paraId="47A151EE" w14:textId="3833B52F" w:rsidR="008E77E5" w:rsidRPr="006F6CA9" w:rsidRDefault="000B19E0" w:rsidP="007E17A0">
            <w:pPr>
              <w:pStyle w:val="TableParagraph"/>
              <w:spacing w:before="21" w:line="292" w:lineRule="exact"/>
              <w:ind w:left="21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%</w:t>
            </w:r>
          </w:p>
        </w:tc>
      </w:tr>
      <w:tr w:rsidR="008E77E5" w:rsidRPr="006F6CA9" w14:paraId="1DC8A29E" w14:textId="77777777">
        <w:trPr>
          <w:trHeight w:val="390"/>
        </w:trPr>
        <w:tc>
          <w:tcPr>
            <w:tcW w:w="3720" w:type="dxa"/>
          </w:tcPr>
          <w:p w14:paraId="73C61427" w14:textId="77777777" w:rsidR="008E77E5" w:rsidRPr="006F6CA9" w:rsidRDefault="006F6CA9">
            <w:pPr>
              <w:pStyle w:val="TableParagraph"/>
              <w:spacing w:before="21"/>
              <w:ind w:left="1535" w:right="1515"/>
              <w:jc w:val="center"/>
              <w:rPr>
                <w:rFonts w:asciiTheme="minorHAnsi" w:hAnsiTheme="minorHAnsi"/>
                <w:b/>
                <w:sz w:val="24"/>
              </w:rPr>
            </w:pPr>
            <w:r w:rsidRPr="006F6CA9">
              <w:rPr>
                <w:rFonts w:asciiTheme="minorHAnsi" w:hAnsiTheme="minorHAnsi"/>
                <w:b/>
                <w:color w:val="231F20"/>
                <w:sz w:val="24"/>
              </w:rPr>
              <w:t>Intent</w:t>
            </w:r>
          </w:p>
        </w:tc>
        <w:tc>
          <w:tcPr>
            <w:tcW w:w="5216" w:type="dxa"/>
            <w:gridSpan w:val="2"/>
          </w:tcPr>
          <w:p w14:paraId="11000B11" w14:textId="77777777" w:rsidR="008E77E5" w:rsidRPr="006F6CA9" w:rsidRDefault="006F6CA9">
            <w:pPr>
              <w:pStyle w:val="TableParagraph"/>
              <w:spacing w:before="21"/>
              <w:ind w:left="1781" w:right="1760"/>
              <w:jc w:val="center"/>
              <w:rPr>
                <w:rFonts w:asciiTheme="minorHAnsi" w:hAnsiTheme="minorHAnsi"/>
                <w:b/>
                <w:sz w:val="24"/>
              </w:rPr>
            </w:pPr>
            <w:r w:rsidRPr="006F6CA9">
              <w:rPr>
                <w:rFonts w:asciiTheme="minorHAnsi" w:hAnsiTheme="minorHAnsi"/>
                <w:b/>
                <w:color w:val="231F20"/>
                <w:sz w:val="24"/>
              </w:rPr>
              <w:t>Implementation</w:t>
            </w:r>
          </w:p>
        </w:tc>
        <w:tc>
          <w:tcPr>
            <w:tcW w:w="3307" w:type="dxa"/>
          </w:tcPr>
          <w:p w14:paraId="49B5380F" w14:textId="77777777" w:rsidR="008E77E5" w:rsidRPr="006F6CA9" w:rsidRDefault="006F6CA9">
            <w:pPr>
              <w:pStyle w:val="TableParagraph"/>
              <w:spacing w:before="21"/>
              <w:ind w:left="1288" w:right="1268"/>
              <w:jc w:val="center"/>
              <w:rPr>
                <w:rFonts w:asciiTheme="minorHAnsi" w:hAnsiTheme="minorHAnsi"/>
                <w:b/>
                <w:sz w:val="24"/>
              </w:rPr>
            </w:pPr>
            <w:r w:rsidRPr="006F6CA9">
              <w:rPr>
                <w:rFonts w:asciiTheme="minorHAnsi" w:hAnsiTheme="minorHAnsi"/>
                <w:b/>
                <w:color w:val="231F20"/>
                <w:sz w:val="24"/>
              </w:rPr>
              <w:t>Impact</w:t>
            </w:r>
          </w:p>
        </w:tc>
        <w:tc>
          <w:tcPr>
            <w:tcW w:w="3134" w:type="dxa"/>
          </w:tcPr>
          <w:p w14:paraId="483469B8" w14:textId="77777777" w:rsidR="008E77E5" w:rsidRPr="006F6CA9" w:rsidRDefault="008E77E5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</w:tr>
      <w:tr w:rsidR="008E77E5" w:rsidRPr="006F6CA9" w14:paraId="3CF3E9CB" w14:textId="77777777">
        <w:trPr>
          <w:trHeight w:val="1472"/>
        </w:trPr>
        <w:tc>
          <w:tcPr>
            <w:tcW w:w="3720" w:type="dxa"/>
          </w:tcPr>
          <w:p w14:paraId="35135B05" w14:textId="77777777" w:rsidR="008E77E5" w:rsidRPr="006F6CA9" w:rsidRDefault="006F6CA9">
            <w:pPr>
              <w:pStyle w:val="TableParagraph"/>
              <w:spacing w:before="26" w:line="235" w:lineRule="auto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Your school focus should be clear what you want the pupils to know and be able to do and about</w:t>
            </w:r>
          </w:p>
          <w:p w14:paraId="42979D91" w14:textId="77777777" w:rsidR="008E77E5" w:rsidRPr="006F6CA9" w:rsidRDefault="006F6CA9">
            <w:pPr>
              <w:pStyle w:val="TableParagraph"/>
              <w:spacing w:line="289" w:lineRule="exact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what they need to learn and to</w:t>
            </w:r>
          </w:p>
          <w:p w14:paraId="4D8499D8" w14:textId="77777777" w:rsidR="008E77E5" w:rsidRPr="006F6CA9" w:rsidRDefault="006F6CA9">
            <w:pPr>
              <w:pStyle w:val="TableParagraph"/>
              <w:spacing w:line="276" w:lineRule="exact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consolidate through practice:</w:t>
            </w:r>
          </w:p>
        </w:tc>
        <w:tc>
          <w:tcPr>
            <w:tcW w:w="3600" w:type="dxa"/>
          </w:tcPr>
          <w:p w14:paraId="730EC8F6" w14:textId="77777777" w:rsidR="008E77E5" w:rsidRPr="006F6CA9" w:rsidRDefault="006F6CA9">
            <w:pPr>
              <w:pStyle w:val="TableParagraph"/>
              <w:spacing w:before="26" w:line="235" w:lineRule="auto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Make sure your actions to achieve are linked to your intentions:</w:t>
            </w:r>
          </w:p>
        </w:tc>
        <w:tc>
          <w:tcPr>
            <w:tcW w:w="1616" w:type="dxa"/>
          </w:tcPr>
          <w:p w14:paraId="194068E0" w14:textId="77777777" w:rsidR="008E77E5" w:rsidRPr="006F6CA9" w:rsidRDefault="006F6CA9">
            <w:pPr>
              <w:pStyle w:val="TableParagraph"/>
              <w:spacing w:before="26" w:line="235" w:lineRule="auto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Funding allocated:</w:t>
            </w:r>
          </w:p>
        </w:tc>
        <w:tc>
          <w:tcPr>
            <w:tcW w:w="3307" w:type="dxa"/>
          </w:tcPr>
          <w:p w14:paraId="5704153E" w14:textId="77777777" w:rsidR="008E77E5" w:rsidRPr="006F6CA9" w:rsidRDefault="006F6CA9">
            <w:pPr>
              <w:pStyle w:val="TableParagraph"/>
              <w:spacing w:before="26" w:line="235" w:lineRule="auto"/>
              <w:ind w:right="267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 xml:space="preserve">Evidence of impact: what do pupils now know and what can they now do? What has </w:t>
            </w:r>
            <w:proofErr w:type="gramStart"/>
            <w:r w:rsidRPr="006F6CA9">
              <w:rPr>
                <w:rFonts w:asciiTheme="minorHAnsi" w:hAnsiTheme="minorHAnsi"/>
                <w:color w:val="231F20"/>
                <w:sz w:val="24"/>
              </w:rPr>
              <w:t>changed?:</w:t>
            </w:r>
            <w:proofErr w:type="gramEnd"/>
          </w:p>
        </w:tc>
        <w:tc>
          <w:tcPr>
            <w:tcW w:w="3134" w:type="dxa"/>
          </w:tcPr>
          <w:p w14:paraId="52AFCA62" w14:textId="77777777" w:rsidR="008E77E5" w:rsidRPr="006F6CA9" w:rsidRDefault="006F6CA9">
            <w:pPr>
              <w:pStyle w:val="TableParagraph"/>
              <w:spacing w:before="26" w:line="235" w:lineRule="auto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Sustainability and suggested next steps:</w:t>
            </w:r>
          </w:p>
        </w:tc>
      </w:tr>
      <w:tr w:rsidR="00A35A4A" w:rsidRPr="006F6CA9" w14:paraId="1C29A317" w14:textId="77777777" w:rsidTr="001933CB">
        <w:trPr>
          <w:trHeight w:val="1260"/>
        </w:trPr>
        <w:tc>
          <w:tcPr>
            <w:tcW w:w="3720" w:type="dxa"/>
            <w:vMerge w:val="restart"/>
          </w:tcPr>
          <w:p w14:paraId="745CE291" w14:textId="1F9F5873" w:rsidR="00A35A4A" w:rsidRPr="003B6224" w:rsidRDefault="00A35A4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3B6224">
              <w:rPr>
                <w:rFonts w:asciiTheme="minorHAnsi" w:hAnsiTheme="minorHAnsi"/>
                <w:sz w:val="24"/>
              </w:rPr>
              <w:t>Ensure timetables reflect</w:t>
            </w:r>
            <w:r w:rsidR="00B87D24">
              <w:rPr>
                <w:rFonts w:asciiTheme="minorHAnsi" w:hAnsiTheme="minorHAnsi"/>
                <w:sz w:val="24"/>
              </w:rPr>
              <w:t xml:space="preserve"> at least </w:t>
            </w:r>
            <w:r w:rsidRPr="003B6224">
              <w:rPr>
                <w:rFonts w:asciiTheme="minorHAnsi" w:hAnsiTheme="minorHAnsi"/>
                <w:sz w:val="24"/>
              </w:rPr>
              <w:t xml:space="preserve">2 and half </w:t>
            </w:r>
            <w:r w:rsidRPr="003E5840">
              <w:rPr>
                <w:rFonts w:asciiTheme="minorHAnsi" w:hAnsiTheme="minorHAnsi"/>
                <w:sz w:val="24"/>
                <w:highlight w:val="yellow"/>
              </w:rPr>
              <w:t>hou</w:t>
            </w:r>
            <w:r w:rsidR="001C3E05">
              <w:rPr>
                <w:rFonts w:asciiTheme="minorHAnsi" w:hAnsiTheme="minorHAnsi"/>
                <w:sz w:val="24"/>
              </w:rPr>
              <w:t>rs</w:t>
            </w:r>
            <w:r w:rsidRPr="003B6224">
              <w:rPr>
                <w:rFonts w:asciiTheme="minorHAnsi" w:hAnsiTheme="minorHAnsi"/>
                <w:sz w:val="24"/>
              </w:rPr>
              <w:t xml:space="preserve"> a week of PE and where possible </w:t>
            </w:r>
            <w:proofErr w:type="gramStart"/>
            <w:r w:rsidRPr="003B6224">
              <w:rPr>
                <w:rFonts w:asciiTheme="minorHAnsi" w:hAnsiTheme="minorHAnsi"/>
                <w:sz w:val="24"/>
              </w:rPr>
              <w:t>30  mins</w:t>
            </w:r>
            <w:proofErr w:type="gramEnd"/>
            <w:r w:rsidRPr="003B6224">
              <w:rPr>
                <w:rFonts w:asciiTheme="minorHAnsi" w:hAnsiTheme="minorHAnsi"/>
                <w:sz w:val="24"/>
              </w:rPr>
              <w:t xml:space="preserve"> a day goal.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71E524D6" w14:textId="55AACAC3" w:rsidR="00194BE8" w:rsidRPr="00370AEB" w:rsidRDefault="00E83874">
            <w:pPr>
              <w:pStyle w:val="TableParagraph"/>
              <w:ind w:left="0"/>
              <w:rPr>
                <w:rFonts w:asciiTheme="minorHAnsi" w:hAnsiTheme="minorHAnsi"/>
                <w:b/>
                <w:bCs/>
                <w:sz w:val="24"/>
                <w:u w:val="single"/>
              </w:rPr>
            </w:pPr>
            <w:r w:rsidRPr="00370AEB">
              <w:rPr>
                <w:rFonts w:asciiTheme="minorHAnsi" w:hAnsiTheme="minorHAnsi"/>
                <w:b/>
                <w:bCs/>
                <w:sz w:val="24"/>
                <w:u w:val="single"/>
              </w:rPr>
              <w:t xml:space="preserve">PE Hub and Real PE </w:t>
            </w:r>
          </w:p>
          <w:p w14:paraId="768CAF5A" w14:textId="4EC18A58" w:rsidR="00E61AAE" w:rsidRPr="00370AEB" w:rsidRDefault="00E61AAE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370AEB">
              <w:rPr>
                <w:rFonts w:asciiTheme="minorHAnsi" w:hAnsiTheme="minorHAnsi"/>
                <w:sz w:val="24"/>
              </w:rPr>
              <w:t xml:space="preserve">Follow PE hub/ Real PE </w:t>
            </w:r>
          </w:p>
          <w:p w14:paraId="2A6CBC01" w14:textId="2C702B90" w:rsidR="00A35A4A" w:rsidRPr="00370AEB" w:rsidRDefault="00E61AAE" w:rsidP="00A35A4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370AEB">
              <w:rPr>
                <w:rFonts w:asciiTheme="minorHAnsi" w:hAnsiTheme="minorHAnsi"/>
                <w:sz w:val="24"/>
              </w:rPr>
              <w:t>Continue to support staff with schemes of work and opportunity to watch each other teach PE.</w:t>
            </w: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14:paraId="53C93471" w14:textId="569B0B4C" w:rsidR="00DF6EEB" w:rsidRPr="00370AEB" w:rsidRDefault="007663C6" w:rsidP="00E61AAE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370AEB">
              <w:rPr>
                <w:rFonts w:asciiTheme="minorHAnsi" w:hAnsiTheme="minorHAnsi"/>
                <w:sz w:val="24"/>
              </w:rPr>
              <w:t xml:space="preserve">£695 </w:t>
            </w:r>
          </w:p>
          <w:p w14:paraId="74B78330" w14:textId="47DF50EE" w:rsidR="007663C6" w:rsidRPr="00370AEB" w:rsidRDefault="007663C6" w:rsidP="00E61AAE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5D30968C" w14:textId="00C16DA6" w:rsidR="007663C6" w:rsidRPr="00370AEB" w:rsidRDefault="007663C6" w:rsidP="00E61AAE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370AEB">
              <w:rPr>
                <w:rFonts w:asciiTheme="minorHAnsi" w:hAnsiTheme="minorHAnsi"/>
                <w:sz w:val="24"/>
              </w:rPr>
              <w:t xml:space="preserve">£455 </w:t>
            </w:r>
          </w:p>
          <w:p w14:paraId="01229799" w14:textId="1F8C072A" w:rsidR="00DF6EEB" w:rsidRPr="00370AEB" w:rsidRDefault="00DF6EEB" w:rsidP="00E61AAE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5CDA7D67" w14:textId="4509CAC2" w:rsidR="007E17A0" w:rsidRPr="00370AEB" w:rsidRDefault="007E17A0" w:rsidP="00E61AAE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23B4555C" w14:textId="67E71EB8" w:rsidR="007E17A0" w:rsidRPr="00370AEB" w:rsidRDefault="007E17A0" w:rsidP="00E61AAE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12EB7DDA" w14:textId="77777777" w:rsidR="00E61AAE" w:rsidRPr="00370AEB" w:rsidRDefault="00E61AAE" w:rsidP="008B1522"/>
          <w:p w14:paraId="240F2133" w14:textId="77777777" w:rsidR="00A35A4A" w:rsidRPr="00370AEB" w:rsidRDefault="00A35A4A" w:rsidP="008B1522"/>
          <w:p w14:paraId="150327E5" w14:textId="0ABDCE0B" w:rsidR="00A35A4A" w:rsidRPr="00370AEB" w:rsidRDefault="00A35A4A" w:rsidP="008B1522"/>
          <w:p w14:paraId="2875386C" w14:textId="3019E888" w:rsidR="00A35A4A" w:rsidRPr="00370AEB" w:rsidRDefault="00A35A4A" w:rsidP="008B1522"/>
        </w:tc>
        <w:tc>
          <w:tcPr>
            <w:tcW w:w="3307" w:type="dxa"/>
            <w:tcBorders>
              <w:bottom w:val="single" w:sz="4" w:space="0" w:color="auto"/>
            </w:tcBorders>
          </w:tcPr>
          <w:p w14:paraId="43D13261" w14:textId="74F6992F" w:rsidR="00A35A4A" w:rsidRPr="00E83874" w:rsidRDefault="00A35A4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E83874">
              <w:rPr>
                <w:rFonts w:asciiTheme="minorHAnsi" w:hAnsiTheme="minorHAnsi"/>
                <w:sz w:val="24"/>
              </w:rPr>
              <w:t xml:space="preserve">More opportunities </w:t>
            </w:r>
            <w:proofErr w:type="gramStart"/>
            <w:r w:rsidRPr="00E83874">
              <w:rPr>
                <w:rFonts w:asciiTheme="minorHAnsi" w:hAnsiTheme="minorHAnsi"/>
                <w:sz w:val="24"/>
              </w:rPr>
              <w:t>offered,</w:t>
            </w:r>
            <w:proofErr w:type="gramEnd"/>
            <w:r w:rsidRPr="00E83874">
              <w:rPr>
                <w:rFonts w:asciiTheme="minorHAnsi" w:hAnsiTheme="minorHAnsi"/>
                <w:sz w:val="24"/>
              </w:rPr>
              <w:t xml:space="preserve"> children can enjoy more sports.</w:t>
            </w:r>
          </w:p>
          <w:p w14:paraId="21C5E28A" w14:textId="3F909A7B" w:rsidR="00E61AAE" w:rsidRPr="00E83874" w:rsidRDefault="00E61AAE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29832C10" w14:textId="283E3150" w:rsidR="00E61AAE" w:rsidRPr="00E83874" w:rsidRDefault="00E61AAE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E83874">
              <w:rPr>
                <w:rFonts w:asciiTheme="minorHAnsi" w:hAnsiTheme="minorHAnsi"/>
                <w:sz w:val="24"/>
              </w:rPr>
              <w:t>Confident staff providing high quality PE</w:t>
            </w:r>
          </w:p>
          <w:p w14:paraId="49247F9A" w14:textId="3DF18184" w:rsidR="00A35A4A" w:rsidRPr="00E036EF" w:rsidRDefault="00A35A4A">
            <w:pPr>
              <w:pStyle w:val="TableParagraph"/>
              <w:ind w:left="0"/>
              <w:rPr>
                <w:rFonts w:asciiTheme="minorHAnsi" w:hAnsiTheme="minorHAnsi"/>
                <w:sz w:val="24"/>
                <w:highlight w:val="yellow"/>
              </w:rPr>
            </w:pPr>
          </w:p>
          <w:p w14:paraId="34025AB5" w14:textId="1CBD9320" w:rsidR="00A35A4A" w:rsidRPr="00E036EF" w:rsidRDefault="00A35A4A">
            <w:pPr>
              <w:pStyle w:val="TableParagraph"/>
              <w:ind w:left="0"/>
              <w:rPr>
                <w:rFonts w:asciiTheme="minorHAnsi" w:hAnsiTheme="minorHAnsi"/>
                <w:sz w:val="24"/>
                <w:highlight w:val="yellow"/>
              </w:rPr>
            </w:pPr>
          </w:p>
        </w:tc>
        <w:tc>
          <w:tcPr>
            <w:tcW w:w="3134" w:type="dxa"/>
            <w:tcBorders>
              <w:bottom w:val="single" w:sz="4" w:space="0" w:color="auto"/>
            </w:tcBorders>
          </w:tcPr>
          <w:p w14:paraId="5F39F05C" w14:textId="77777777" w:rsidR="00A35A4A" w:rsidRPr="00E036EF" w:rsidRDefault="00A35A4A" w:rsidP="00EC0E22">
            <w:pPr>
              <w:rPr>
                <w:highlight w:val="yellow"/>
              </w:rPr>
            </w:pPr>
          </w:p>
          <w:p w14:paraId="061E9AED" w14:textId="77777777" w:rsidR="00A35A4A" w:rsidRPr="00E036EF" w:rsidRDefault="00A35A4A" w:rsidP="00EC0E22">
            <w:pPr>
              <w:rPr>
                <w:highlight w:val="yellow"/>
              </w:rPr>
            </w:pPr>
          </w:p>
          <w:p w14:paraId="6DBDD2C4" w14:textId="77777777" w:rsidR="00A35A4A" w:rsidRPr="00E036EF" w:rsidRDefault="00A35A4A" w:rsidP="00EC0E22">
            <w:pPr>
              <w:rPr>
                <w:highlight w:val="yellow"/>
              </w:rPr>
            </w:pPr>
          </w:p>
          <w:p w14:paraId="595E9291" w14:textId="5847C23A" w:rsidR="00A35A4A" w:rsidRPr="00E036EF" w:rsidRDefault="00A35A4A" w:rsidP="00EC0E22">
            <w:pPr>
              <w:rPr>
                <w:highlight w:val="yellow"/>
              </w:rPr>
            </w:pPr>
          </w:p>
        </w:tc>
      </w:tr>
      <w:tr w:rsidR="00E83874" w:rsidRPr="006F6CA9" w14:paraId="1C0273F3" w14:textId="77777777" w:rsidTr="001933CB">
        <w:trPr>
          <w:trHeight w:val="1260"/>
        </w:trPr>
        <w:tc>
          <w:tcPr>
            <w:tcW w:w="3720" w:type="dxa"/>
            <w:vMerge/>
          </w:tcPr>
          <w:p w14:paraId="59C74571" w14:textId="77777777" w:rsidR="00E83874" w:rsidRPr="003B6224" w:rsidRDefault="00E83874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03246080" w14:textId="77777777" w:rsidR="00E83874" w:rsidRPr="00E83874" w:rsidRDefault="00E83874">
            <w:pPr>
              <w:pStyle w:val="TableParagraph"/>
              <w:ind w:left="0"/>
              <w:rPr>
                <w:rFonts w:asciiTheme="minorHAnsi" w:hAnsiTheme="minorHAnsi"/>
                <w:b/>
                <w:bCs/>
                <w:sz w:val="24"/>
                <w:u w:val="single"/>
              </w:rPr>
            </w:pPr>
            <w:r w:rsidRPr="00E83874">
              <w:rPr>
                <w:rFonts w:asciiTheme="minorHAnsi" w:hAnsiTheme="minorHAnsi"/>
                <w:b/>
                <w:bCs/>
                <w:sz w:val="24"/>
                <w:u w:val="single"/>
              </w:rPr>
              <w:t xml:space="preserve">Playtime Equipment </w:t>
            </w:r>
          </w:p>
          <w:p w14:paraId="0E94CAD4" w14:textId="77777777" w:rsidR="00E83874" w:rsidRDefault="00E83874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Playground Markings </w:t>
            </w:r>
          </w:p>
          <w:p w14:paraId="4CBFDA1D" w14:textId="6BD15662" w:rsidR="00E83874" w:rsidRDefault="00E83874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Playtime resources </w:t>
            </w: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14:paraId="771F711C" w14:textId="7814360D" w:rsidR="00E83874" w:rsidRPr="00B87D24" w:rsidRDefault="00A52069" w:rsidP="00E61AAE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£948</w:t>
            </w:r>
          </w:p>
        </w:tc>
        <w:tc>
          <w:tcPr>
            <w:tcW w:w="3307" w:type="dxa"/>
            <w:tcBorders>
              <w:bottom w:val="single" w:sz="4" w:space="0" w:color="auto"/>
            </w:tcBorders>
          </w:tcPr>
          <w:p w14:paraId="0C433291" w14:textId="7F3A5488" w:rsidR="00E83874" w:rsidRPr="00B87D24" w:rsidRDefault="00E83874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B87D24">
              <w:rPr>
                <w:rFonts w:asciiTheme="minorHAnsi" w:hAnsiTheme="minorHAnsi"/>
                <w:sz w:val="24"/>
              </w:rPr>
              <w:t xml:space="preserve">Encouraging children to have increased physical playtimes </w:t>
            </w:r>
          </w:p>
        </w:tc>
        <w:tc>
          <w:tcPr>
            <w:tcW w:w="3134" w:type="dxa"/>
            <w:tcBorders>
              <w:bottom w:val="single" w:sz="4" w:space="0" w:color="auto"/>
            </w:tcBorders>
          </w:tcPr>
          <w:p w14:paraId="08F78DAA" w14:textId="77777777" w:rsidR="00E83874" w:rsidRPr="00E036EF" w:rsidRDefault="00E83874" w:rsidP="00EC0E22">
            <w:pPr>
              <w:rPr>
                <w:highlight w:val="yellow"/>
              </w:rPr>
            </w:pPr>
          </w:p>
        </w:tc>
      </w:tr>
      <w:tr w:rsidR="00A35A4A" w:rsidRPr="006F6CA9" w14:paraId="555D031D" w14:textId="77777777" w:rsidTr="00E61AAE">
        <w:trPr>
          <w:trHeight w:val="812"/>
        </w:trPr>
        <w:tc>
          <w:tcPr>
            <w:tcW w:w="3720" w:type="dxa"/>
            <w:vMerge/>
          </w:tcPr>
          <w:p w14:paraId="658CA0FA" w14:textId="77777777" w:rsidR="00A35A4A" w:rsidRPr="003B6224" w:rsidRDefault="00A35A4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6585CD8E" w14:textId="77777777" w:rsidR="00A35A4A" w:rsidRPr="00E83874" w:rsidRDefault="00E61AAE" w:rsidP="00A35A4A">
            <w:pPr>
              <w:pStyle w:val="TableParagraph"/>
              <w:ind w:left="0"/>
              <w:rPr>
                <w:rFonts w:asciiTheme="minorHAnsi" w:hAnsiTheme="minorHAnsi"/>
                <w:b/>
                <w:bCs/>
                <w:sz w:val="24"/>
                <w:u w:val="single"/>
              </w:rPr>
            </w:pPr>
            <w:r w:rsidRPr="00E83874">
              <w:rPr>
                <w:rFonts w:asciiTheme="minorHAnsi" w:hAnsiTheme="minorHAnsi"/>
                <w:b/>
                <w:bCs/>
                <w:sz w:val="24"/>
                <w:u w:val="single"/>
              </w:rPr>
              <w:t xml:space="preserve">Marathon Kids </w:t>
            </w:r>
          </w:p>
          <w:p w14:paraId="7E02FD63" w14:textId="77777777" w:rsidR="00811184" w:rsidRPr="00E83874" w:rsidRDefault="00811184" w:rsidP="00A35A4A">
            <w:pPr>
              <w:pStyle w:val="TableParagraph"/>
              <w:ind w:left="0"/>
              <w:rPr>
                <w:rFonts w:asciiTheme="minorHAnsi" w:hAnsiTheme="minorHAnsi"/>
                <w:b/>
                <w:bCs/>
                <w:sz w:val="24"/>
                <w:u w:val="single"/>
              </w:rPr>
            </w:pPr>
          </w:p>
          <w:p w14:paraId="0C152B66" w14:textId="66802C23" w:rsidR="00811184" w:rsidRPr="00E83874" w:rsidRDefault="00811184" w:rsidP="00A35A4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E83874">
              <w:rPr>
                <w:rFonts w:asciiTheme="minorHAnsi" w:hAnsiTheme="minorHAnsi"/>
                <w:sz w:val="24"/>
              </w:rPr>
              <w:t xml:space="preserve">Change Marathon Kids to lap bands. </w:t>
            </w:r>
          </w:p>
          <w:p w14:paraId="5F087AB3" w14:textId="1FD366A3" w:rsidR="00811184" w:rsidRPr="00E83874" w:rsidRDefault="00811184" w:rsidP="00A35A4A">
            <w:pPr>
              <w:pStyle w:val="TableParagraph"/>
              <w:ind w:left="0"/>
              <w:rPr>
                <w:rFonts w:asciiTheme="minorHAnsi" w:hAnsiTheme="minorHAnsi"/>
                <w:b/>
                <w:bCs/>
                <w:sz w:val="24"/>
                <w:u w:val="single"/>
              </w:rPr>
            </w:pPr>
            <w:r w:rsidRPr="00E83874">
              <w:rPr>
                <w:rFonts w:asciiTheme="minorHAnsi" w:hAnsiTheme="minorHAnsi"/>
                <w:sz w:val="24"/>
              </w:rPr>
              <w:t>Launch day for new children and parents.</w:t>
            </w:r>
            <w:r w:rsidRPr="00E83874">
              <w:rPr>
                <w:rFonts w:asciiTheme="minorHAnsi" w:hAnsiTheme="minorHAnsi"/>
                <w:b/>
                <w:bCs/>
                <w:sz w:val="24"/>
                <w:u w:val="single"/>
              </w:rPr>
              <w:t xml:space="preserve"> 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14:paraId="635803BC" w14:textId="738E0DE6" w:rsidR="009A1B6F" w:rsidRPr="00E83874" w:rsidRDefault="00194BE8" w:rsidP="008B1522">
            <w:pPr>
              <w:rPr>
                <w:rFonts w:asciiTheme="minorHAnsi" w:hAnsiTheme="minorHAnsi"/>
                <w:sz w:val="24"/>
              </w:rPr>
            </w:pPr>
            <w:r w:rsidRPr="00E83874">
              <w:rPr>
                <w:rFonts w:asciiTheme="minorHAnsi" w:hAnsiTheme="minorHAnsi"/>
                <w:sz w:val="24"/>
              </w:rPr>
              <w:t xml:space="preserve"> </w:t>
            </w:r>
            <w:r w:rsidR="00D86F0C">
              <w:rPr>
                <w:rFonts w:asciiTheme="minorHAnsi" w:hAnsiTheme="minorHAnsi"/>
                <w:sz w:val="24"/>
              </w:rPr>
              <w:t>£25</w:t>
            </w:r>
          </w:p>
        </w:tc>
        <w:tc>
          <w:tcPr>
            <w:tcW w:w="3307" w:type="dxa"/>
            <w:tcBorders>
              <w:top w:val="single" w:sz="4" w:space="0" w:color="auto"/>
              <w:bottom w:val="single" w:sz="4" w:space="0" w:color="auto"/>
            </w:tcBorders>
          </w:tcPr>
          <w:p w14:paraId="5254A12E" w14:textId="77777777" w:rsidR="00A35A4A" w:rsidRPr="00E83874" w:rsidRDefault="00E61AAE" w:rsidP="00A35A4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E83874">
              <w:rPr>
                <w:rFonts w:asciiTheme="minorHAnsi" w:hAnsiTheme="minorHAnsi"/>
                <w:sz w:val="24"/>
              </w:rPr>
              <w:t>Children show increased fitness and participation with desire to collect their marathon bands</w:t>
            </w:r>
          </w:p>
          <w:p w14:paraId="429433EA" w14:textId="0EAA5849" w:rsidR="00E83874" w:rsidRPr="00E83874" w:rsidRDefault="00E83874" w:rsidP="00A35A4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E83874">
              <w:rPr>
                <w:rFonts w:asciiTheme="minorHAnsi" w:hAnsiTheme="minorHAnsi"/>
                <w:sz w:val="24"/>
              </w:rPr>
              <w:t xml:space="preserve">All classes regularly completing </w:t>
            </w:r>
          </w:p>
        </w:tc>
        <w:tc>
          <w:tcPr>
            <w:tcW w:w="3134" w:type="dxa"/>
            <w:tcBorders>
              <w:top w:val="single" w:sz="4" w:space="0" w:color="auto"/>
              <w:bottom w:val="single" w:sz="4" w:space="0" w:color="auto"/>
            </w:tcBorders>
          </w:tcPr>
          <w:p w14:paraId="4A987212" w14:textId="480F512F" w:rsidR="003B6224" w:rsidRPr="003B6224" w:rsidRDefault="003B6224" w:rsidP="00EC0E22">
            <w:pPr>
              <w:rPr>
                <w:highlight w:val="green"/>
              </w:rPr>
            </w:pPr>
            <w:r w:rsidRPr="003B6224">
              <w:t xml:space="preserve"> </w:t>
            </w:r>
          </w:p>
        </w:tc>
      </w:tr>
      <w:tr w:rsidR="00517B3A" w:rsidRPr="006F6CA9" w14:paraId="65A19430" w14:textId="77777777" w:rsidTr="00D61112">
        <w:trPr>
          <w:trHeight w:val="603"/>
        </w:trPr>
        <w:tc>
          <w:tcPr>
            <w:tcW w:w="3720" w:type="dxa"/>
            <w:vMerge/>
          </w:tcPr>
          <w:p w14:paraId="3D7C8580" w14:textId="77777777" w:rsidR="00517B3A" w:rsidRPr="00A35A4A" w:rsidRDefault="00517B3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1EF84DA6" w14:textId="44FFAFB3" w:rsidR="00194BE8" w:rsidRPr="00E83874" w:rsidRDefault="00194BE8" w:rsidP="00A35A4A">
            <w:pPr>
              <w:pStyle w:val="TableParagraph"/>
              <w:ind w:left="0"/>
              <w:rPr>
                <w:rFonts w:asciiTheme="minorHAnsi" w:hAnsiTheme="minorHAnsi"/>
                <w:b/>
                <w:bCs/>
                <w:sz w:val="24"/>
                <w:u w:val="single"/>
              </w:rPr>
            </w:pPr>
            <w:r w:rsidRPr="00E83874">
              <w:rPr>
                <w:rFonts w:asciiTheme="minorHAnsi" w:hAnsiTheme="minorHAnsi"/>
                <w:b/>
                <w:bCs/>
                <w:sz w:val="24"/>
                <w:u w:val="single"/>
              </w:rPr>
              <w:t xml:space="preserve">Bronze Ambassadors </w:t>
            </w:r>
            <w:r w:rsidR="00E83874">
              <w:rPr>
                <w:rFonts w:asciiTheme="minorHAnsi" w:hAnsiTheme="minorHAnsi"/>
                <w:b/>
                <w:bCs/>
                <w:sz w:val="24"/>
                <w:u w:val="single"/>
              </w:rPr>
              <w:t xml:space="preserve">/ Playtime Leaders </w:t>
            </w:r>
          </w:p>
          <w:p w14:paraId="7CEA6A51" w14:textId="7748DA79" w:rsidR="00811184" w:rsidRDefault="00517B3A" w:rsidP="00A35A4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E83874">
              <w:rPr>
                <w:rFonts w:asciiTheme="minorHAnsi" w:hAnsiTheme="minorHAnsi"/>
                <w:sz w:val="24"/>
              </w:rPr>
              <w:t>Active Playground</w:t>
            </w:r>
            <w:r w:rsidR="00E83874" w:rsidRPr="00E83874">
              <w:rPr>
                <w:rFonts w:asciiTheme="minorHAnsi" w:hAnsiTheme="minorHAnsi"/>
                <w:sz w:val="24"/>
              </w:rPr>
              <w:t xml:space="preserve"> Leader</w:t>
            </w:r>
            <w:r w:rsidR="00E83874">
              <w:rPr>
                <w:rFonts w:asciiTheme="minorHAnsi" w:hAnsiTheme="minorHAnsi"/>
                <w:sz w:val="24"/>
              </w:rPr>
              <w:t xml:space="preserve"> Training</w:t>
            </w:r>
          </w:p>
          <w:p w14:paraId="2A6589F1" w14:textId="3B271CAD" w:rsidR="00E83874" w:rsidRDefault="00E83874" w:rsidP="00A35A4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T-shirts for Ambassadors</w:t>
            </w:r>
          </w:p>
          <w:p w14:paraId="6683EC51" w14:textId="2572DF74" w:rsidR="00E83874" w:rsidRPr="00E83874" w:rsidRDefault="00E83874" w:rsidP="00A35A4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Caps for playground leaders </w:t>
            </w:r>
          </w:p>
          <w:p w14:paraId="6D1A4422" w14:textId="2D1AFFCB" w:rsidR="00517B3A" w:rsidRPr="00E83874" w:rsidRDefault="00517B3A" w:rsidP="00A35A4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E83874">
              <w:rPr>
                <w:rFonts w:asciiTheme="minorHAnsi" w:hAnsiTheme="minorHAnsi"/>
                <w:sz w:val="24"/>
              </w:rPr>
              <w:t>Redlands PE Ambassadors</w:t>
            </w:r>
            <w:r w:rsidR="00E83874">
              <w:rPr>
                <w:rFonts w:asciiTheme="minorHAnsi" w:hAnsiTheme="minorHAnsi"/>
                <w:sz w:val="24"/>
              </w:rPr>
              <w:t xml:space="preserve"> Training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14:paraId="23B4B4E1" w14:textId="24491ECC" w:rsidR="00517B3A" w:rsidRPr="00E83874" w:rsidRDefault="00D86F0C" w:rsidP="008B1522">
            <w:r>
              <w:t>£</w:t>
            </w:r>
            <w:r w:rsidR="004013A0">
              <w:t>50</w:t>
            </w:r>
          </w:p>
        </w:tc>
        <w:tc>
          <w:tcPr>
            <w:tcW w:w="3307" w:type="dxa"/>
            <w:tcBorders>
              <w:top w:val="single" w:sz="4" w:space="0" w:color="auto"/>
              <w:bottom w:val="single" w:sz="4" w:space="0" w:color="auto"/>
            </w:tcBorders>
          </w:tcPr>
          <w:p w14:paraId="4B3F7FD3" w14:textId="69877B77" w:rsidR="00517B3A" w:rsidRPr="00E83874" w:rsidRDefault="00DF6EEB" w:rsidP="00A35A4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E83874">
              <w:rPr>
                <w:rFonts w:asciiTheme="minorHAnsi" w:hAnsiTheme="minorHAnsi"/>
                <w:sz w:val="24"/>
              </w:rPr>
              <w:t xml:space="preserve">Children have opportunities to support the leading playground games/ festivals/ sports </w:t>
            </w:r>
            <w:proofErr w:type="gramStart"/>
            <w:r w:rsidRPr="00E83874">
              <w:rPr>
                <w:rFonts w:asciiTheme="minorHAnsi" w:hAnsiTheme="minorHAnsi"/>
                <w:sz w:val="24"/>
              </w:rPr>
              <w:t>day  developing</w:t>
            </w:r>
            <w:proofErr w:type="gramEnd"/>
            <w:r w:rsidRPr="00E83874">
              <w:rPr>
                <w:rFonts w:asciiTheme="minorHAnsi" w:hAnsiTheme="minorHAnsi"/>
                <w:sz w:val="24"/>
              </w:rPr>
              <w:t xml:space="preserve"> confidence and self-esteem</w:t>
            </w:r>
          </w:p>
          <w:p w14:paraId="668BDE33" w14:textId="041B1F8E" w:rsidR="00811184" w:rsidRPr="00E83874" w:rsidRDefault="00811184" w:rsidP="00A35A4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E83874">
              <w:rPr>
                <w:rFonts w:asciiTheme="minorHAnsi" w:hAnsiTheme="minorHAnsi"/>
                <w:sz w:val="24"/>
              </w:rPr>
              <w:t>Children to have mixed age playtimes for the leaders to run playground games.</w:t>
            </w:r>
          </w:p>
        </w:tc>
        <w:tc>
          <w:tcPr>
            <w:tcW w:w="3134" w:type="dxa"/>
            <w:tcBorders>
              <w:top w:val="single" w:sz="4" w:space="0" w:color="auto"/>
              <w:bottom w:val="single" w:sz="4" w:space="0" w:color="auto"/>
            </w:tcBorders>
          </w:tcPr>
          <w:p w14:paraId="1ED828CA" w14:textId="6331ABC0" w:rsidR="003B6224" w:rsidRPr="00EC0E22" w:rsidRDefault="003B6224" w:rsidP="00EC0E22"/>
        </w:tc>
      </w:tr>
      <w:tr w:rsidR="00A35A4A" w:rsidRPr="006F6CA9" w14:paraId="79E44EF8" w14:textId="77777777" w:rsidTr="00A35A4A">
        <w:trPr>
          <w:trHeight w:val="1425"/>
        </w:trPr>
        <w:tc>
          <w:tcPr>
            <w:tcW w:w="3720" w:type="dxa"/>
            <w:vMerge/>
            <w:tcBorders>
              <w:bottom w:val="single" w:sz="12" w:space="0" w:color="231F20"/>
            </w:tcBorders>
          </w:tcPr>
          <w:p w14:paraId="7605DB45" w14:textId="77777777" w:rsidR="00A35A4A" w:rsidRPr="00A35A4A" w:rsidRDefault="00A35A4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12" w:space="0" w:color="231F20"/>
            </w:tcBorders>
          </w:tcPr>
          <w:p w14:paraId="4BF2C97F" w14:textId="71F34D83" w:rsidR="00811184" w:rsidRPr="00811184" w:rsidRDefault="00811184" w:rsidP="00A35A4A">
            <w:pPr>
              <w:pStyle w:val="TableParagraph"/>
              <w:ind w:left="0"/>
              <w:rPr>
                <w:rFonts w:asciiTheme="minorHAnsi" w:hAnsiTheme="minorHAnsi"/>
                <w:b/>
                <w:bCs/>
                <w:sz w:val="24"/>
                <w:u w:val="single"/>
              </w:rPr>
            </w:pPr>
            <w:r w:rsidRPr="00811184">
              <w:rPr>
                <w:rFonts w:asciiTheme="minorHAnsi" w:hAnsiTheme="minorHAnsi"/>
                <w:b/>
                <w:bCs/>
                <w:sz w:val="24"/>
                <w:u w:val="single"/>
              </w:rPr>
              <w:t>Specialist Football Sessions</w:t>
            </w:r>
          </w:p>
          <w:p w14:paraId="59B9E764" w14:textId="64129226" w:rsidR="00A35A4A" w:rsidRPr="00811184" w:rsidRDefault="00ED04BE" w:rsidP="00A35A4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Regular </w:t>
            </w:r>
            <w:r w:rsidR="00A35A4A" w:rsidRPr="00811184">
              <w:rPr>
                <w:rFonts w:asciiTheme="minorHAnsi" w:hAnsiTheme="minorHAnsi"/>
                <w:sz w:val="24"/>
              </w:rPr>
              <w:t>Football sessions to be taught for each class with specialist coach</w:t>
            </w:r>
            <w:r w:rsidR="00F067C4">
              <w:rPr>
                <w:rFonts w:asciiTheme="minorHAnsi" w:hAnsiTheme="minorHAnsi"/>
                <w:sz w:val="24"/>
              </w:rPr>
              <w:t>.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12" w:space="0" w:color="231F20"/>
            </w:tcBorders>
          </w:tcPr>
          <w:p w14:paraId="2CC8C76A" w14:textId="7064E6B8" w:rsidR="00A35A4A" w:rsidRPr="00811184" w:rsidRDefault="00A35A4A" w:rsidP="008B1522"/>
          <w:p w14:paraId="33545B19" w14:textId="4637A7FF" w:rsidR="00A313B3" w:rsidRPr="00811184" w:rsidRDefault="00A313B3" w:rsidP="008B1522"/>
          <w:p w14:paraId="6034BA46" w14:textId="2A24B0B9" w:rsidR="00A313B3" w:rsidRPr="00811184" w:rsidRDefault="004573CF" w:rsidP="008B1522">
            <w:r>
              <w:t>£2,300</w:t>
            </w:r>
          </w:p>
          <w:p w14:paraId="2D96FD28" w14:textId="77777777" w:rsidR="00A35A4A" w:rsidRPr="00811184" w:rsidRDefault="00A35A4A" w:rsidP="008B1522"/>
          <w:p w14:paraId="147AC498" w14:textId="77777777" w:rsidR="00A35A4A" w:rsidRPr="00811184" w:rsidRDefault="00A35A4A" w:rsidP="008B1522">
            <w:pPr>
              <w:rPr>
                <w:rFonts w:asciiTheme="minorHAnsi" w:hAnsiTheme="minorHAnsi"/>
                <w:sz w:val="24"/>
              </w:rPr>
            </w:pPr>
          </w:p>
          <w:p w14:paraId="4BEED4F3" w14:textId="77777777" w:rsidR="00A35A4A" w:rsidRPr="00811184" w:rsidRDefault="00A35A4A" w:rsidP="008B1522"/>
        </w:tc>
        <w:tc>
          <w:tcPr>
            <w:tcW w:w="3307" w:type="dxa"/>
            <w:tcBorders>
              <w:top w:val="single" w:sz="4" w:space="0" w:color="auto"/>
              <w:bottom w:val="single" w:sz="12" w:space="0" w:color="231F20"/>
            </w:tcBorders>
          </w:tcPr>
          <w:p w14:paraId="167D276F" w14:textId="77777777" w:rsidR="00A35A4A" w:rsidRDefault="00A35A4A" w:rsidP="00A35A4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811184">
              <w:rPr>
                <w:rFonts w:asciiTheme="minorHAnsi" w:hAnsiTheme="minorHAnsi"/>
                <w:sz w:val="24"/>
              </w:rPr>
              <w:t xml:space="preserve">Development of football knowledge and skills </w:t>
            </w:r>
          </w:p>
          <w:p w14:paraId="7982677B" w14:textId="77777777" w:rsidR="00F067C4" w:rsidRDefault="00F067C4" w:rsidP="00A35A4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246C3E27" w14:textId="0225FAD2" w:rsidR="00F067C4" w:rsidRPr="00811184" w:rsidRDefault="00F067C4" w:rsidP="00A35A4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Teachers benefit from observing</w:t>
            </w:r>
            <w:r w:rsidR="00A52069">
              <w:rPr>
                <w:rFonts w:asciiTheme="minorHAnsi" w:hAnsiTheme="minorHAnsi"/>
                <w:sz w:val="24"/>
              </w:rPr>
              <w:t xml:space="preserve"> specialists</w:t>
            </w:r>
            <w:r>
              <w:rPr>
                <w:rFonts w:asciiTheme="minorHAnsi" w:hAnsiTheme="minorHAnsi"/>
                <w:sz w:val="24"/>
              </w:rPr>
              <w:t xml:space="preserve"> and working alongside to uplevel their skills.</w:t>
            </w:r>
          </w:p>
        </w:tc>
        <w:tc>
          <w:tcPr>
            <w:tcW w:w="3134" w:type="dxa"/>
            <w:tcBorders>
              <w:top w:val="single" w:sz="4" w:space="0" w:color="auto"/>
              <w:bottom w:val="single" w:sz="12" w:space="0" w:color="231F20"/>
            </w:tcBorders>
          </w:tcPr>
          <w:p w14:paraId="679929C5" w14:textId="1DF19387" w:rsidR="003B6224" w:rsidRPr="003B6224" w:rsidRDefault="003B6224" w:rsidP="00EC0E22">
            <w:pPr>
              <w:rPr>
                <w:highlight w:val="green"/>
              </w:rPr>
            </w:pPr>
          </w:p>
        </w:tc>
      </w:tr>
      <w:tr w:rsidR="003C2812" w:rsidRPr="006F6CA9" w14:paraId="0366044A" w14:textId="77777777" w:rsidTr="00A35A4A">
        <w:trPr>
          <w:trHeight w:val="1425"/>
        </w:trPr>
        <w:tc>
          <w:tcPr>
            <w:tcW w:w="3720" w:type="dxa"/>
            <w:tcBorders>
              <w:bottom w:val="single" w:sz="12" w:space="0" w:color="231F20"/>
            </w:tcBorders>
          </w:tcPr>
          <w:p w14:paraId="5EC4EE4C" w14:textId="77777777" w:rsidR="003C2812" w:rsidRPr="00A35A4A" w:rsidRDefault="003C28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12" w:space="0" w:color="231F20"/>
            </w:tcBorders>
          </w:tcPr>
          <w:p w14:paraId="60C1FA69" w14:textId="3DCFE6AB" w:rsidR="00E83874" w:rsidRPr="00E83874" w:rsidRDefault="00E83874" w:rsidP="00A35A4A">
            <w:pPr>
              <w:pStyle w:val="TableParagraph"/>
              <w:ind w:left="0"/>
              <w:rPr>
                <w:rFonts w:asciiTheme="minorHAnsi" w:hAnsiTheme="minorHAnsi"/>
                <w:b/>
                <w:bCs/>
                <w:sz w:val="24"/>
                <w:u w:val="single"/>
              </w:rPr>
            </w:pPr>
            <w:r w:rsidRPr="00E83874">
              <w:rPr>
                <w:rFonts w:asciiTheme="minorHAnsi" w:hAnsiTheme="minorHAnsi"/>
                <w:b/>
                <w:bCs/>
                <w:sz w:val="24"/>
                <w:u w:val="single"/>
              </w:rPr>
              <w:t>Games Specialist Sessions</w:t>
            </w:r>
          </w:p>
          <w:p w14:paraId="43F6AFB4" w14:textId="5ABDD10E" w:rsidR="003C2812" w:rsidRPr="00E83874" w:rsidRDefault="00B32B66" w:rsidP="00A35A4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E83874">
              <w:rPr>
                <w:rFonts w:asciiTheme="minorHAnsi" w:hAnsiTheme="minorHAnsi"/>
                <w:sz w:val="24"/>
              </w:rPr>
              <w:t>2 days a week g</w:t>
            </w:r>
            <w:r w:rsidR="00DF6EEB" w:rsidRPr="00E83874">
              <w:rPr>
                <w:rFonts w:asciiTheme="minorHAnsi" w:hAnsiTheme="minorHAnsi"/>
                <w:sz w:val="24"/>
              </w:rPr>
              <w:t xml:space="preserve">ames </w:t>
            </w:r>
            <w:r w:rsidR="003B6224" w:rsidRPr="00E83874">
              <w:rPr>
                <w:rFonts w:asciiTheme="minorHAnsi" w:hAnsiTheme="minorHAnsi"/>
                <w:sz w:val="24"/>
              </w:rPr>
              <w:t>specialist sessions</w:t>
            </w:r>
            <w:r w:rsidR="003C2812" w:rsidRPr="00E83874">
              <w:rPr>
                <w:rFonts w:asciiTheme="minorHAnsi" w:hAnsiTheme="minorHAnsi"/>
                <w:sz w:val="24"/>
              </w:rPr>
              <w:t xml:space="preserve"> to be taught </w:t>
            </w:r>
            <w:r w:rsidR="00DF6EEB" w:rsidRPr="00E83874">
              <w:rPr>
                <w:rFonts w:asciiTheme="minorHAnsi" w:hAnsiTheme="minorHAnsi"/>
                <w:sz w:val="24"/>
              </w:rPr>
              <w:t xml:space="preserve">in preparation for sports festivals 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12" w:space="0" w:color="231F20"/>
            </w:tcBorders>
          </w:tcPr>
          <w:p w14:paraId="69BF5AEA" w14:textId="490423F6" w:rsidR="003C2812" w:rsidRPr="00E83874" w:rsidRDefault="00B87D24" w:rsidP="008B1522">
            <w:r>
              <w:t>£1,330</w:t>
            </w:r>
          </w:p>
        </w:tc>
        <w:tc>
          <w:tcPr>
            <w:tcW w:w="3307" w:type="dxa"/>
            <w:tcBorders>
              <w:top w:val="single" w:sz="4" w:space="0" w:color="auto"/>
              <w:bottom w:val="single" w:sz="12" w:space="0" w:color="231F20"/>
            </w:tcBorders>
          </w:tcPr>
          <w:p w14:paraId="6C913C69" w14:textId="77777777" w:rsidR="003C2812" w:rsidRDefault="00DF6EEB" w:rsidP="00A35A4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E83874">
              <w:rPr>
                <w:rFonts w:asciiTheme="minorHAnsi" w:hAnsiTheme="minorHAnsi"/>
                <w:sz w:val="24"/>
              </w:rPr>
              <w:t xml:space="preserve">Development of skills to be confident to take part in competition </w:t>
            </w:r>
          </w:p>
          <w:p w14:paraId="6D0FAAA2" w14:textId="0A9F26E3" w:rsidR="00F067C4" w:rsidRPr="00E83874" w:rsidRDefault="00F067C4" w:rsidP="00A35A4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Teachers benefit from observing</w:t>
            </w:r>
            <w:r w:rsidR="00A52069">
              <w:rPr>
                <w:rFonts w:asciiTheme="minorHAnsi" w:hAnsiTheme="minorHAnsi"/>
                <w:sz w:val="24"/>
              </w:rPr>
              <w:t xml:space="preserve"> specialists</w:t>
            </w:r>
            <w:r>
              <w:rPr>
                <w:rFonts w:asciiTheme="minorHAnsi" w:hAnsiTheme="minorHAnsi"/>
                <w:sz w:val="24"/>
              </w:rPr>
              <w:t xml:space="preserve"> and working alongside to uplevel their skills.</w:t>
            </w:r>
          </w:p>
        </w:tc>
        <w:tc>
          <w:tcPr>
            <w:tcW w:w="3134" w:type="dxa"/>
            <w:tcBorders>
              <w:top w:val="single" w:sz="4" w:space="0" w:color="auto"/>
              <w:bottom w:val="single" w:sz="12" w:space="0" w:color="231F20"/>
            </w:tcBorders>
          </w:tcPr>
          <w:p w14:paraId="78AEEF6B" w14:textId="77777777" w:rsidR="003B6224" w:rsidRPr="003B6224" w:rsidRDefault="003B6224" w:rsidP="00EC0E22">
            <w:pPr>
              <w:rPr>
                <w:highlight w:val="green"/>
              </w:rPr>
            </w:pPr>
          </w:p>
          <w:p w14:paraId="0D11EAB6" w14:textId="6BD10124" w:rsidR="003C2812" w:rsidRPr="003B6224" w:rsidRDefault="003C2812" w:rsidP="00EC0E22">
            <w:pPr>
              <w:rPr>
                <w:highlight w:val="green"/>
              </w:rPr>
            </w:pPr>
          </w:p>
        </w:tc>
      </w:tr>
      <w:tr w:rsidR="00B87D24" w:rsidRPr="006F6CA9" w14:paraId="7F5E4679" w14:textId="77777777" w:rsidTr="00A35A4A">
        <w:trPr>
          <w:trHeight w:val="1425"/>
        </w:trPr>
        <w:tc>
          <w:tcPr>
            <w:tcW w:w="3720" w:type="dxa"/>
            <w:tcBorders>
              <w:bottom w:val="single" w:sz="12" w:space="0" w:color="231F20"/>
            </w:tcBorders>
          </w:tcPr>
          <w:p w14:paraId="07BCA50B" w14:textId="5F288B9E" w:rsidR="00B87D24" w:rsidRPr="00B87D24" w:rsidRDefault="00B87D24" w:rsidP="00B87D24">
            <w:pPr>
              <w:pStyle w:val="TableParagraph"/>
              <w:ind w:left="0"/>
              <w:rPr>
                <w:rFonts w:asciiTheme="minorHAnsi" w:hAnsiTheme="minorHAnsi"/>
                <w:b/>
                <w:bCs/>
                <w:sz w:val="24"/>
                <w:u w:val="single"/>
              </w:rPr>
            </w:pPr>
            <w:r w:rsidRPr="00B87D24">
              <w:rPr>
                <w:b/>
                <w:bCs/>
                <w:u w:val="single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12" w:space="0" w:color="231F20"/>
            </w:tcBorders>
          </w:tcPr>
          <w:p w14:paraId="3B21BCA5" w14:textId="77777777" w:rsidR="00B87D24" w:rsidRDefault="00B87D24" w:rsidP="00B87D24">
            <w:pPr>
              <w:pStyle w:val="TableParagraph"/>
              <w:ind w:left="0"/>
              <w:rPr>
                <w:b/>
                <w:bCs/>
                <w:u w:val="single"/>
              </w:rPr>
            </w:pPr>
            <w:r w:rsidRPr="00B87D24">
              <w:rPr>
                <w:b/>
                <w:bCs/>
                <w:u w:val="single"/>
              </w:rPr>
              <w:t xml:space="preserve">PE Equipment </w:t>
            </w:r>
          </w:p>
          <w:p w14:paraId="0D2738E9" w14:textId="4FD3212F" w:rsidR="00B87D24" w:rsidRPr="00A52069" w:rsidRDefault="00A751BD" w:rsidP="00B87D24">
            <w:pPr>
              <w:pStyle w:val="TableParagraph"/>
              <w:ind w:left="0"/>
            </w:pPr>
            <w:r w:rsidRPr="00A52069">
              <w:t xml:space="preserve">Gymnastics </w:t>
            </w:r>
            <w:r w:rsidR="00B87D24" w:rsidRPr="00A52069">
              <w:t>Mats</w:t>
            </w:r>
          </w:p>
          <w:p w14:paraId="49A3E777" w14:textId="76A0E823" w:rsidR="00B87D24" w:rsidRDefault="00B87D24" w:rsidP="00B87D24">
            <w:pPr>
              <w:pStyle w:val="TableParagraph"/>
              <w:ind w:left="0"/>
            </w:pPr>
            <w:r w:rsidRPr="00A52069">
              <w:t>Pump</w:t>
            </w:r>
          </w:p>
          <w:p w14:paraId="15F67C21" w14:textId="25637C36" w:rsidR="00A52069" w:rsidRPr="00A52069" w:rsidRDefault="00A52069" w:rsidP="00B87D24">
            <w:pPr>
              <w:pStyle w:val="TableParagraph"/>
              <w:ind w:left="0"/>
            </w:pPr>
            <w:r>
              <w:t>Social games equipment</w:t>
            </w:r>
          </w:p>
          <w:p w14:paraId="13A25A4F" w14:textId="77777777" w:rsidR="00A751BD" w:rsidRDefault="00A751BD" w:rsidP="00B87D24">
            <w:pPr>
              <w:pStyle w:val="TableParagraph"/>
              <w:ind w:left="0"/>
              <w:rPr>
                <w:b/>
                <w:bCs/>
                <w:u w:val="single"/>
              </w:rPr>
            </w:pPr>
          </w:p>
          <w:p w14:paraId="6B143903" w14:textId="2140AFC5" w:rsidR="00B87D24" w:rsidRPr="00B87D24" w:rsidRDefault="00B87D24" w:rsidP="00B87D24">
            <w:pPr>
              <w:pStyle w:val="TableParagraph"/>
              <w:ind w:left="0"/>
              <w:rPr>
                <w:rFonts w:asciiTheme="minorHAnsi" w:hAnsiTheme="minorHAnsi"/>
                <w:b/>
                <w:bCs/>
                <w:sz w:val="24"/>
                <w:u w:val="single"/>
              </w:rPr>
            </w:pPr>
          </w:p>
        </w:tc>
        <w:tc>
          <w:tcPr>
            <w:tcW w:w="1616" w:type="dxa"/>
            <w:tcBorders>
              <w:top w:val="single" w:sz="4" w:space="0" w:color="auto"/>
              <w:bottom w:val="single" w:sz="12" w:space="0" w:color="231F20"/>
            </w:tcBorders>
          </w:tcPr>
          <w:p w14:paraId="01DC13C4" w14:textId="23514C2F" w:rsidR="00B87D24" w:rsidRDefault="00B87D24" w:rsidP="00B87D24">
            <w:r>
              <w:t>£</w:t>
            </w:r>
            <w:r w:rsidR="00A52069">
              <w:t>9,850</w:t>
            </w:r>
          </w:p>
        </w:tc>
        <w:tc>
          <w:tcPr>
            <w:tcW w:w="3307" w:type="dxa"/>
            <w:tcBorders>
              <w:top w:val="single" w:sz="4" w:space="0" w:color="auto"/>
              <w:bottom w:val="single" w:sz="12" w:space="0" w:color="231F20"/>
            </w:tcBorders>
          </w:tcPr>
          <w:p w14:paraId="72EEFA6D" w14:textId="6F29077B" w:rsidR="00B87D24" w:rsidRPr="00E83874" w:rsidRDefault="00B87D24" w:rsidP="00B87D24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8A083B">
              <w:t xml:space="preserve">To provide children the opportunity to take part in a range of physical activities </w:t>
            </w:r>
          </w:p>
        </w:tc>
        <w:tc>
          <w:tcPr>
            <w:tcW w:w="3134" w:type="dxa"/>
            <w:tcBorders>
              <w:top w:val="single" w:sz="4" w:space="0" w:color="auto"/>
              <w:bottom w:val="single" w:sz="12" w:space="0" w:color="231F20"/>
            </w:tcBorders>
          </w:tcPr>
          <w:p w14:paraId="550A1897" w14:textId="1410ECDA" w:rsidR="00B87D24" w:rsidRPr="003B6224" w:rsidRDefault="00B87D24" w:rsidP="00B87D24">
            <w:pPr>
              <w:rPr>
                <w:highlight w:val="green"/>
              </w:rPr>
            </w:pPr>
            <w:r w:rsidRPr="008A083B">
              <w:t xml:space="preserve">Order PE equipment </w:t>
            </w:r>
          </w:p>
        </w:tc>
      </w:tr>
      <w:tr w:rsidR="008E77E5" w:rsidRPr="006F6CA9" w14:paraId="06CF908D" w14:textId="77777777">
        <w:trPr>
          <w:trHeight w:val="315"/>
        </w:trPr>
        <w:tc>
          <w:tcPr>
            <w:tcW w:w="12243" w:type="dxa"/>
            <w:gridSpan w:val="4"/>
            <w:vMerge w:val="restart"/>
            <w:tcBorders>
              <w:top w:val="single" w:sz="12" w:space="0" w:color="231F20"/>
            </w:tcBorders>
          </w:tcPr>
          <w:p w14:paraId="046257BD" w14:textId="77777777" w:rsidR="008E77E5" w:rsidRPr="006F6CA9" w:rsidRDefault="006F6CA9">
            <w:pPr>
              <w:pStyle w:val="TableParagraph"/>
              <w:spacing w:before="16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b/>
                <w:color w:val="F26522"/>
                <w:sz w:val="24"/>
              </w:rPr>
              <w:t xml:space="preserve">Key indicator 2: </w:t>
            </w:r>
            <w:r w:rsidRPr="006F6CA9">
              <w:rPr>
                <w:rFonts w:asciiTheme="minorHAnsi" w:hAnsiTheme="minorHAnsi"/>
                <w:color w:val="F26522"/>
                <w:sz w:val="24"/>
              </w:rPr>
              <w:t>The profile of PESSPA being raised across the school as a tool for whole school improvement</w:t>
            </w:r>
          </w:p>
        </w:tc>
        <w:tc>
          <w:tcPr>
            <w:tcW w:w="3134" w:type="dxa"/>
            <w:tcBorders>
              <w:top w:val="single" w:sz="12" w:space="0" w:color="231F20"/>
            </w:tcBorders>
          </w:tcPr>
          <w:p w14:paraId="4BCCB1D8" w14:textId="77777777" w:rsidR="008E77E5" w:rsidRPr="006F6CA9" w:rsidRDefault="006F6CA9">
            <w:pPr>
              <w:pStyle w:val="TableParagraph"/>
              <w:spacing w:before="16" w:line="279" w:lineRule="exact"/>
              <w:ind w:left="48" w:right="83"/>
              <w:jc w:val="center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Percentage of total allocation:</w:t>
            </w:r>
          </w:p>
        </w:tc>
      </w:tr>
      <w:tr w:rsidR="008E77E5" w:rsidRPr="006F6CA9" w14:paraId="1B348C90" w14:textId="77777777">
        <w:trPr>
          <w:trHeight w:val="320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14:paraId="63E925F8" w14:textId="77777777" w:rsidR="008E77E5" w:rsidRPr="006F6CA9" w:rsidRDefault="008E77E5">
            <w:pPr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3134" w:type="dxa"/>
          </w:tcPr>
          <w:p w14:paraId="02629681" w14:textId="11B1911F" w:rsidR="008E77E5" w:rsidRPr="006F6CA9" w:rsidRDefault="008E77E5">
            <w:pPr>
              <w:pStyle w:val="TableParagraph"/>
              <w:spacing w:before="21" w:line="279" w:lineRule="exact"/>
              <w:ind w:left="21"/>
              <w:jc w:val="center"/>
              <w:rPr>
                <w:rFonts w:asciiTheme="minorHAnsi" w:hAnsiTheme="minorHAnsi"/>
                <w:sz w:val="24"/>
              </w:rPr>
            </w:pPr>
          </w:p>
        </w:tc>
      </w:tr>
      <w:tr w:rsidR="008E77E5" w:rsidRPr="006F6CA9" w14:paraId="73721707" w14:textId="77777777">
        <w:trPr>
          <w:trHeight w:val="405"/>
        </w:trPr>
        <w:tc>
          <w:tcPr>
            <w:tcW w:w="3720" w:type="dxa"/>
          </w:tcPr>
          <w:p w14:paraId="4A011E8C" w14:textId="77777777" w:rsidR="008E77E5" w:rsidRPr="006F6CA9" w:rsidRDefault="006F6CA9">
            <w:pPr>
              <w:pStyle w:val="TableParagraph"/>
              <w:spacing w:before="21"/>
              <w:ind w:left="1535" w:right="1515"/>
              <w:jc w:val="center"/>
              <w:rPr>
                <w:rFonts w:asciiTheme="minorHAnsi" w:hAnsiTheme="minorHAnsi"/>
                <w:b/>
                <w:sz w:val="24"/>
              </w:rPr>
            </w:pPr>
            <w:r w:rsidRPr="006F6CA9">
              <w:rPr>
                <w:rFonts w:asciiTheme="minorHAnsi" w:hAnsiTheme="minorHAnsi"/>
                <w:b/>
                <w:color w:val="231F20"/>
                <w:sz w:val="24"/>
              </w:rPr>
              <w:t>Intent</w:t>
            </w:r>
          </w:p>
        </w:tc>
        <w:tc>
          <w:tcPr>
            <w:tcW w:w="5216" w:type="dxa"/>
            <w:gridSpan w:val="2"/>
          </w:tcPr>
          <w:p w14:paraId="27FDAE1D" w14:textId="77777777" w:rsidR="008E77E5" w:rsidRPr="006F6CA9" w:rsidRDefault="006F6CA9">
            <w:pPr>
              <w:pStyle w:val="TableParagraph"/>
              <w:spacing w:before="21"/>
              <w:ind w:left="1781" w:right="1760"/>
              <w:jc w:val="center"/>
              <w:rPr>
                <w:rFonts w:asciiTheme="minorHAnsi" w:hAnsiTheme="minorHAnsi"/>
                <w:b/>
                <w:sz w:val="24"/>
              </w:rPr>
            </w:pPr>
            <w:r w:rsidRPr="006F6CA9">
              <w:rPr>
                <w:rFonts w:asciiTheme="minorHAnsi" w:hAnsiTheme="minorHAnsi"/>
                <w:b/>
                <w:color w:val="231F20"/>
                <w:sz w:val="24"/>
              </w:rPr>
              <w:t>Implementation</w:t>
            </w:r>
          </w:p>
        </w:tc>
        <w:tc>
          <w:tcPr>
            <w:tcW w:w="3307" w:type="dxa"/>
          </w:tcPr>
          <w:p w14:paraId="4A0D4C6D" w14:textId="77777777" w:rsidR="008E77E5" w:rsidRPr="006F6CA9" w:rsidRDefault="006F6CA9">
            <w:pPr>
              <w:pStyle w:val="TableParagraph"/>
              <w:spacing w:before="21"/>
              <w:ind w:left="1288" w:right="1268"/>
              <w:jc w:val="center"/>
              <w:rPr>
                <w:rFonts w:asciiTheme="minorHAnsi" w:hAnsiTheme="minorHAnsi"/>
                <w:b/>
                <w:sz w:val="24"/>
              </w:rPr>
            </w:pPr>
            <w:r w:rsidRPr="006F6CA9">
              <w:rPr>
                <w:rFonts w:asciiTheme="minorHAnsi" w:hAnsiTheme="minorHAnsi"/>
                <w:b/>
                <w:color w:val="231F20"/>
                <w:sz w:val="24"/>
              </w:rPr>
              <w:t>Impact</w:t>
            </w:r>
          </w:p>
        </w:tc>
        <w:tc>
          <w:tcPr>
            <w:tcW w:w="3134" w:type="dxa"/>
          </w:tcPr>
          <w:p w14:paraId="7B39CCC8" w14:textId="4F139CD4" w:rsidR="008E77E5" w:rsidRPr="006F6CA9" w:rsidRDefault="000B19E0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1%</w:t>
            </w:r>
          </w:p>
        </w:tc>
      </w:tr>
      <w:tr w:rsidR="008E77E5" w:rsidRPr="006F6CA9" w14:paraId="34E08DFC" w14:textId="77777777">
        <w:trPr>
          <w:trHeight w:val="1472"/>
        </w:trPr>
        <w:tc>
          <w:tcPr>
            <w:tcW w:w="3720" w:type="dxa"/>
          </w:tcPr>
          <w:p w14:paraId="7AEA69D7" w14:textId="77777777" w:rsidR="008E77E5" w:rsidRPr="006F6CA9" w:rsidRDefault="006F6CA9">
            <w:pPr>
              <w:pStyle w:val="TableParagraph"/>
              <w:spacing w:before="26" w:line="235" w:lineRule="auto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Your school focus should be clear what you want the pupils to know and be able to do and about</w:t>
            </w:r>
          </w:p>
          <w:p w14:paraId="0DEB5884" w14:textId="77777777" w:rsidR="008E77E5" w:rsidRPr="006F6CA9" w:rsidRDefault="006F6CA9">
            <w:pPr>
              <w:pStyle w:val="TableParagraph"/>
              <w:spacing w:line="289" w:lineRule="exact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what they need to learn and to</w:t>
            </w:r>
          </w:p>
          <w:p w14:paraId="18AF79BA" w14:textId="77777777" w:rsidR="008E77E5" w:rsidRPr="006F6CA9" w:rsidRDefault="006F6CA9">
            <w:pPr>
              <w:pStyle w:val="TableParagraph"/>
              <w:spacing w:line="276" w:lineRule="exact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consolidate through practice:</w:t>
            </w:r>
          </w:p>
        </w:tc>
        <w:tc>
          <w:tcPr>
            <w:tcW w:w="3600" w:type="dxa"/>
          </w:tcPr>
          <w:p w14:paraId="1EDD89C6" w14:textId="77777777" w:rsidR="008E77E5" w:rsidRPr="006F6CA9" w:rsidRDefault="006F6CA9">
            <w:pPr>
              <w:pStyle w:val="TableParagraph"/>
              <w:spacing w:before="26" w:line="235" w:lineRule="auto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Make sure your actions to achieve are linked to your intentions:</w:t>
            </w:r>
          </w:p>
        </w:tc>
        <w:tc>
          <w:tcPr>
            <w:tcW w:w="1616" w:type="dxa"/>
          </w:tcPr>
          <w:p w14:paraId="33FB230F" w14:textId="77777777" w:rsidR="008E77E5" w:rsidRPr="006F6CA9" w:rsidRDefault="006F6CA9">
            <w:pPr>
              <w:pStyle w:val="TableParagraph"/>
              <w:spacing w:before="26" w:line="235" w:lineRule="auto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Funding allocated:</w:t>
            </w:r>
          </w:p>
        </w:tc>
        <w:tc>
          <w:tcPr>
            <w:tcW w:w="3307" w:type="dxa"/>
          </w:tcPr>
          <w:p w14:paraId="447CBDC8" w14:textId="77777777" w:rsidR="008E77E5" w:rsidRPr="006F6CA9" w:rsidRDefault="006F6CA9">
            <w:pPr>
              <w:pStyle w:val="TableParagraph"/>
              <w:spacing w:before="26" w:line="235" w:lineRule="auto"/>
              <w:ind w:right="267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 xml:space="preserve">Evidence of impact: what do pupils now know and what can they now do? What has </w:t>
            </w:r>
            <w:proofErr w:type="gramStart"/>
            <w:r w:rsidRPr="006F6CA9">
              <w:rPr>
                <w:rFonts w:asciiTheme="minorHAnsi" w:hAnsiTheme="minorHAnsi"/>
                <w:color w:val="231F20"/>
                <w:sz w:val="24"/>
              </w:rPr>
              <w:t>changed?:</w:t>
            </w:r>
            <w:proofErr w:type="gramEnd"/>
          </w:p>
        </w:tc>
        <w:tc>
          <w:tcPr>
            <w:tcW w:w="3134" w:type="dxa"/>
          </w:tcPr>
          <w:p w14:paraId="00897881" w14:textId="77777777" w:rsidR="008E77E5" w:rsidRPr="006F6CA9" w:rsidRDefault="006F6CA9">
            <w:pPr>
              <w:pStyle w:val="TableParagraph"/>
              <w:spacing w:before="26" w:line="235" w:lineRule="auto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Sustainability and suggested next steps:</w:t>
            </w:r>
          </w:p>
        </w:tc>
      </w:tr>
      <w:tr w:rsidR="00A35A4A" w:rsidRPr="006F6CA9" w14:paraId="1328B3EE" w14:textId="77777777" w:rsidTr="00E61AAE">
        <w:trPr>
          <w:trHeight w:val="1696"/>
        </w:trPr>
        <w:tc>
          <w:tcPr>
            <w:tcW w:w="3720" w:type="dxa"/>
            <w:tcBorders>
              <w:top w:val="single" w:sz="4" w:space="0" w:color="auto"/>
              <w:bottom w:val="single" w:sz="4" w:space="0" w:color="auto"/>
            </w:tcBorders>
          </w:tcPr>
          <w:p w14:paraId="60B42C9E" w14:textId="1A0B5848" w:rsidR="00A35A4A" w:rsidRPr="00A751BD" w:rsidRDefault="00A35A4A" w:rsidP="008D273B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A751BD">
              <w:rPr>
                <w:rFonts w:asciiTheme="minorHAnsi" w:hAnsiTheme="minorHAnsi"/>
                <w:sz w:val="24"/>
              </w:rPr>
              <w:lastRenderedPageBreak/>
              <w:t xml:space="preserve">School Games Mark </w:t>
            </w:r>
          </w:p>
          <w:p w14:paraId="057B71E0" w14:textId="77777777" w:rsidR="00A35A4A" w:rsidRPr="00A751BD" w:rsidRDefault="00A35A4A" w:rsidP="00A35A4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74B68617" w14:textId="72DFF3C6" w:rsidR="00DF6EEB" w:rsidRPr="00370AEB" w:rsidRDefault="00A751BD" w:rsidP="00A35A4A">
            <w:pPr>
              <w:rPr>
                <w:b/>
                <w:bCs/>
                <w:u w:val="single"/>
              </w:rPr>
            </w:pPr>
            <w:r w:rsidRPr="00370AEB">
              <w:rPr>
                <w:b/>
                <w:bCs/>
                <w:u w:val="single"/>
              </w:rPr>
              <w:t xml:space="preserve">School Games Mark </w:t>
            </w:r>
          </w:p>
          <w:p w14:paraId="541A36CD" w14:textId="77777777" w:rsidR="00DF6EEB" w:rsidRPr="00370AEB" w:rsidRDefault="00DF6EEB" w:rsidP="00A35A4A">
            <w:r w:rsidRPr="00370AEB">
              <w:t xml:space="preserve">Organise events to meet standards of School Games mark </w:t>
            </w:r>
          </w:p>
          <w:p w14:paraId="6BCC5871" w14:textId="1E727174" w:rsidR="00A751BD" w:rsidRPr="00370AEB" w:rsidRDefault="00A751BD" w:rsidP="00A35A4A"/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14:paraId="07B2B973" w14:textId="7B257995" w:rsidR="009E37BE" w:rsidRPr="00370AEB" w:rsidRDefault="009E37BE" w:rsidP="008D273B"/>
          <w:p w14:paraId="1969DE7D" w14:textId="3F239711" w:rsidR="00A35A4A" w:rsidRPr="00370AEB" w:rsidRDefault="00D86F0C" w:rsidP="008D273B">
            <w:r w:rsidRPr="00370AEB">
              <w:t>£</w:t>
            </w:r>
            <w:r w:rsidR="00A52069">
              <w:t>400</w:t>
            </w:r>
          </w:p>
        </w:tc>
        <w:tc>
          <w:tcPr>
            <w:tcW w:w="3307" w:type="dxa"/>
            <w:tcBorders>
              <w:top w:val="single" w:sz="4" w:space="0" w:color="auto"/>
              <w:bottom w:val="single" w:sz="4" w:space="0" w:color="auto"/>
            </w:tcBorders>
          </w:tcPr>
          <w:p w14:paraId="0D892992" w14:textId="1E00F6CF" w:rsidR="00A35A4A" w:rsidRPr="00A751BD" w:rsidRDefault="00DF6EEB" w:rsidP="00A35A4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A751BD">
              <w:rPr>
                <w:rFonts w:asciiTheme="minorHAnsi" w:hAnsiTheme="minorHAnsi"/>
                <w:sz w:val="24"/>
              </w:rPr>
              <w:t>Children to have a positive and happy attitude to lifelong pe.</w:t>
            </w:r>
          </w:p>
        </w:tc>
        <w:tc>
          <w:tcPr>
            <w:tcW w:w="3134" w:type="dxa"/>
            <w:tcBorders>
              <w:top w:val="single" w:sz="4" w:space="0" w:color="auto"/>
              <w:bottom w:val="single" w:sz="4" w:space="0" w:color="auto"/>
            </w:tcBorders>
          </w:tcPr>
          <w:p w14:paraId="620C7671" w14:textId="301D98E4" w:rsidR="00A35A4A" w:rsidRPr="00A751BD" w:rsidRDefault="003B6224" w:rsidP="00892580">
            <w:r w:rsidRPr="00A751BD">
              <w:t xml:space="preserve">This has been completed, but needed to be signed off, so we still have not got the school games mark. </w:t>
            </w:r>
          </w:p>
        </w:tc>
      </w:tr>
      <w:tr w:rsidR="00E61AAE" w:rsidRPr="006F6CA9" w14:paraId="78C2FDF6" w14:textId="77777777" w:rsidTr="00A751BD">
        <w:trPr>
          <w:trHeight w:val="50"/>
        </w:trPr>
        <w:tc>
          <w:tcPr>
            <w:tcW w:w="3720" w:type="dxa"/>
            <w:tcBorders>
              <w:top w:val="single" w:sz="4" w:space="0" w:color="auto"/>
            </w:tcBorders>
          </w:tcPr>
          <w:p w14:paraId="38744C4A" w14:textId="0E8CC825" w:rsidR="00E61AAE" w:rsidRDefault="00E61AAE" w:rsidP="008D273B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</w:tcPr>
          <w:p w14:paraId="609F884D" w14:textId="77777777" w:rsidR="00E61AAE" w:rsidRPr="00A35A4A" w:rsidRDefault="00E61AAE" w:rsidP="00A35A4A">
            <w:pPr>
              <w:rPr>
                <w:highlight w:val="red"/>
              </w:rPr>
            </w:pPr>
          </w:p>
        </w:tc>
        <w:tc>
          <w:tcPr>
            <w:tcW w:w="1616" w:type="dxa"/>
            <w:tcBorders>
              <w:top w:val="single" w:sz="4" w:space="0" w:color="auto"/>
            </w:tcBorders>
          </w:tcPr>
          <w:p w14:paraId="633CCE82" w14:textId="77777777" w:rsidR="00E61AAE" w:rsidRDefault="00E61AAE" w:rsidP="008D273B"/>
        </w:tc>
        <w:tc>
          <w:tcPr>
            <w:tcW w:w="3307" w:type="dxa"/>
            <w:tcBorders>
              <w:top w:val="single" w:sz="4" w:space="0" w:color="auto"/>
            </w:tcBorders>
          </w:tcPr>
          <w:p w14:paraId="2ECB3794" w14:textId="77777777" w:rsidR="00E61AAE" w:rsidRDefault="00E61AAE" w:rsidP="00A35A4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134" w:type="dxa"/>
            <w:tcBorders>
              <w:top w:val="single" w:sz="4" w:space="0" w:color="auto"/>
            </w:tcBorders>
          </w:tcPr>
          <w:p w14:paraId="45200740" w14:textId="77777777" w:rsidR="00E61AAE" w:rsidRPr="00892580" w:rsidRDefault="00E61AAE" w:rsidP="00892580"/>
        </w:tc>
      </w:tr>
    </w:tbl>
    <w:p w14:paraId="62E1AFB7" w14:textId="77777777" w:rsidR="008E77E5" w:rsidRPr="006F6CA9" w:rsidRDefault="008E77E5">
      <w:pPr>
        <w:rPr>
          <w:rFonts w:asciiTheme="minorHAnsi" w:hAnsiTheme="minorHAnsi"/>
          <w:sz w:val="24"/>
        </w:rPr>
        <w:sectPr w:rsidR="008E77E5" w:rsidRPr="006F6CA9">
          <w:pgSz w:w="16840" w:h="11910" w:orient="landscape"/>
          <w:pgMar w:top="420" w:right="0" w:bottom="780" w:left="0" w:header="0" w:footer="438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8E77E5" w:rsidRPr="006F6CA9" w14:paraId="4234A21F" w14:textId="77777777">
        <w:trPr>
          <w:trHeight w:val="383"/>
        </w:trPr>
        <w:tc>
          <w:tcPr>
            <w:tcW w:w="12302" w:type="dxa"/>
            <w:gridSpan w:val="4"/>
            <w:vMerge w:val="restart"/>
          </w:tcPr>
          <w:p w14:paraId="071EE1A4" w14:textId="77777777" w:rsidR="008E77E5" w:rsidRPr="006F6CA9" w:rsidRDefault="006F6CA9">
            <w:pPr>
              <w:pStyle w:val="TableParagraph"/>
              <w:spacing w:line="257" w:lineRule="exact"/>
              <w:ind w:left="28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b/>
                <w:color w:val="F26522"/>
                <w:sz w:val="24"/>
              </w:rPr>
              <w:lastRenderedPageBreak/>
              <w:t xml:space="preserve">Key indicator 3: </w:t>
            </w:r>
            <w:r w:rsidRPr="006F6CA9">
              <w:rPr>
                <w:rFonts w:asciiTheme="minorHAnsi" w:hAnsiTheme="minorHAnsi"/>
                <w:color w:val="F26522"/>
                <w:sz w:val="24"/>
              </w:rPr>
              <w:t>Increased confidence, knowledge and skills of all staff in teaching PE and sport</w:t>
            </w:r>
          </w:p>
        </w:tc>
        <w:tc>
          <w:tcPr>
            <w:tcW w:w="3076" w:type="dxa"/>
          </w:tcPr>
          <w:p w14:paraId="46C3021B" w14:textId="77777777" w:rsidR="008E77E5" w:rsidRPr="006F6CA9" w:rsidRDefault="006F6CA9">
            <w:pPr>
              <w:pStyle w:val="TableParagraph"/>
              <w:spacing w:line="257" w:lineRule="exact"/>
              <w:ind w:left="28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Percentage of total allocation:</w:t>
            </w:r>
          </w:p>
        </w:tc>
      </w:tr>
      <w:tr w:rsidR="008E77E5" w:rsidRPr="006F6CA9" w14:paraId="089660B0" w14:textId="77777777">
        <w:trPr>
          <w:trHeight w:val="291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783C50B5" w14:textId="77777777" w:rsidR="008E77E5" w:rsidRPr="006F6CA9" w:rsidRDefault="008E77E5">
            <w:pPr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3076" w:type="dxa"/>
          </w:tcPr>
          <w:p w14:paraId="3CF11A9A" w14:textId="395875F2" w:rsidR="008E77E5" w:rsidRPr="006F6CA9" w:rsidRDefault="008E77E5">
            <w:pPr>
              <w:pStyle w:val="TableParagraph"/>
              <w:spacing w:line="257" w:lineRule="exact"/>
              <w:ind w:left="20"/>
              <w:jc w:val="center"/>
              <w:rPr>
                <w:rFonts w:asciiTheme="minorHAnsi" w:hAnsiTheme="minorHAnsi"/>
                <w:sz w:val="24"/>
              </w:rPr>
            </w:pPr>
          </w:p>
        </w:tc>
      </w:tr>
      <w:tr w:rsidR="008E77E5" w:rsidRPr="006F6CA9" w14:paraId="475360F7" w14:textId="77777777">
        <w:trPr>
          <w:trHeight w:val="405"/>
        </w:trPr>
        <w:tc>
          <w:tcPr>
            <w:tcW w:w="3758" w:type="dxa"/>
          </w:tcPr>
          <w:p w14:paraId="0C07F225" w14:textId="77777777" w:rsidR="008E77E5" w:rsidRPr="006F6CA9" w:rsidRDefault="006F6CA9">
            <w:pPr>
              <w:pStyle w:val="TableParagraph"/>
              <w:spacing w:before="16"/>
              <w:ind w:left="1554" w:right="1534"/>
              <w:jc w:val="center"/>
              <w:rPr>
                <w:rFonts w:asciiTheme="minorHAnsi" w:hAnsiTheme="minorHAnsi"/>
                <w:b/>
                <w:sz w:val="24"/>
              </w:rPr>
            </w:pPr>
            <w:r w:rsidRPr="006F6CA9">
              <w:rPr>
                <w:rFonts w:asciiTheme="minorHAnsi" w:hAnsiTheme="minorHAnsi"/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14:paraId="27E11D61" w14:textId="77777777" w:rsidR="008E77E5" w:rsidRPr="006F6CA9" w:rsidRDefault="006F6CA9">
            <w:pPr>
              <w:pStyle w:val="TableParagraph"/>
              <w:spacing w:before="16"/>
              <w:ind w:left="1733" w:right="1712"/>
              <w:jc w:val="center"/>
              <w:rPr>
                <w:rFonts w:asciiTheme="minorHAnsi" w:hAnsiTheme="minorHAnsi"/>
                <w:b/>
                <w:sz w:val="24"/>
              </w:rPr>
            </w:pPr>
            <w:r w:rsidRPr="006F6CA9">
              <w:rPr>
                <w:rFonts w:asciiTheme="minorHAnsi" w:hAnsiTheme="minorHAnsi"/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14:paraId="0230E4F7" w14:textId="77777777" w:rsidR="008E77E5" w:rsidRPr="006F6CA9" w:rsidRDefault="006F6CA9">
            <w:pPr>
              <w:pStyle w:val="TableParagraph"/>
              <w:spacing w:before="16"/>
              <w:ind w:left="1346" w:right="1325"/>
              <w:jc w:val="center"/>
              <w:rPr>
                <w:rFonts w:asciiTheme="minorHAnsi" w:hAnsiTheme="minorHAnsi"/>
                <w:b/>
                <w:sz w:val="24"/>
              </w:rPr>
            </w:pPr>
            <w:r w:rsidRPr="006F6CA9">
              <w:rPr>
                <w:rFonts w:asciiTheme="minorHAnsi" w:hAnsiTheme="minorHAnsi"/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14:paraId="28CC793A" w14:textId="5D0BA290" w:rsidR="008E77E5" w:rsidRPr="006F6CA9" w:rsidRDefault="00C359EF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</w:t>
            </w:r>
            <w:r w:rsidR="000B19E0">
              <w:rPr>
                <w:rFonts w:asciiTheme="minorHAnsi" w:hAnsiTheme="minorHAnsi"/>
                <w:sz w:val="24"/>
              </w:rPr>
              <w:t>%</w:t>
            </w:r>
          </w:p>
        </w:tc>
      </w:tr>
      <w:tr w:rsidR="008E77E5" w:rsidRPr="006F6CA9" w14:paraId="5D1D127C" w14:textId="77777777">
        <w:trPr>
          <w:trHeight w:val="334"/>
        </w:trPr>
        <w:tc>
          <w:tcPr>
            <w:tcW w:w="3758" w:type="dxa"/>
            <w:tcBorders>
              <w:bottom w:val="nil"/>
            </w:tcBorders>
          </w:tcPr>
          <w:p w14:paraId="64BBCBBB" w14:textId="77777777" w:rsidR="008E77E5" w:rsidRPr="006F6CA9" w:rsidRDefault="006F6CA9">
            <w:pPr>
              <w:pStyle w:val="TableParagraph"/>
              <w:spacing w:before="16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Your school focus should be clear</w:t>
            </w:r>
          </w:p>
        </w:tc>
        <w:tc>
          <w:tcPr>
            <w:tcW w:w="3458" w:type="dxa"/>
            <w:tcBorders>
              <w:bottom w:val="nil"/>
            </w:tcBorders>
          </w:tcPr>
          <w:p w14:paraId="1383A345" w14:textId="77777777" w:rsidR="008E77E5" w:rsidRPr="006F6CA9" w:rsidRDefault="006F6CA9">
            <w:pPr>
              <w:pStyle w:val="TableParagraph"/>
              <w:spacing w:before="16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Make sure your actions to</w:t>
            </w:r>
          </w:p>
        </w:tc>
        <w:tc>
          <w:tcPr>
            <w:tcW w:w="1663" w:type="dxa"/>
            <w:tcBorders>
              <w:bottom w:val="nil"/>
            </w:tcBorders>
          </w:tcPr>
          <w:p w14:paraId="3C1B5BD8" w14:textId="77777777" w:rsidR="008E77E5" w:rsidRPr="006F6CA9" w:rsidRDefault="006F6CA9">
            <w:pPr>
              <w:pStyle w:val="TableParagraph"/>
              <w:spacing w:before="16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14:paraId="009F35C7" w14:textId="77777777" w:rsidR="008E77E5" w:rsidRPr="006F6CA9" w:rsidRDefault="006F6CA9">
            <w:pPr>
              <w:pStyle w:val="TableParagraph"/>
              <w:spacing w:before="16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Evidence of impact: what do</w:t>
            </w:r>
          </w:p>
        </w:tc>
        <w:tc>
          <w:tcPr>
            <w:tcW w:w="3076" w:type="dxa"/>
            <w:tcBorders>
              <w:bottom w:val="nil"/>
            </w:tcBorders>
          </w:tcPr>
          <w:p w14:paraId="76DED1A1" w14:textId="77777777" w:rsidR="008E77E5" w:rsidRPr="006F6CA9" w:rsidRDefault="006F6CA9">
            <w:pPr>
              <w:pStyle w:val="TableParagraph"/>
              <w:spacing w:before="16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Sustainability and suggested</w:t>
            </w:r>
          </w:p>
        </w:tc>
      </w:tr>
      <w:tr w:rsidR="008E77E5" w:rsidRPr="006F6CA9" w14:paraId="22D8BAEB" w14:textId="77777777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14:paraId="3F5B144F" w14:textId="77777777" w:rsidR="008E77E5" w:rsidRPr="006F6CA9" w:rsidRDefault="006F6CA9">
            <w:pPr>
              <w:pStyle w:val="TableParagraph"/>
              <w:spacing w:line="263" w:lineRule="exact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what you want the pupils to 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2426FECE" w14:textId="77777777" w:rsidR="008E77E5" w:rsidRPr="006F6CA9" w:rsidRDefault="006F6CA9">
            <w:pPr>
              <w:pStyle w:val="TableParagraph"/>
              <w:spacing w:line="263" w:lineRule="exact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achieve are linked to 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0709F217" w14:textId="77777777" w:rsidR="008E77E5" w:rsidRPr="006F6CA9" w:rsidRDefault="006F6CA9">
            <w:pPr>
              <w:pStyle w:val="TableParagraph"/>
              <w:spacing w:line="263" w:lineRule="exact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23991A40" w14:textId="77777777" w:rsidR="008E77E5" w:rsidRPr="006F6CA9" w:rsidRDefault="006F6CA9">
            <w:pPr>
              <w:pStyle w:val="TableParagraph"/>
              <w:spacing w:line="263" w:lineRule="exact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pupils now know and 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4390BE13" w14:textId="77777777" w:rsidR="008E77E5" w:rsidRPr="006F6CA9" w:rsidRDefault="006F6CA9">
            <w:pPr>
              <w:pStyle w:val="TableParagraph"/>
              <w:spacing w:line="263" w:lineRule="exact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next steps:</w:t>
            </w:r>
          </w:p>
        </w:tc>
      </w:tr>
      <w:tr w:rsidR="008E77E5" w:rsidRPr="006F6CA9" w14:paraId="03BFD7B0" w14:textId="77777777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14:paraId="6F877EF1" w14:textId="77777777" w:rsidR="008E77E5" w:rsidRPr="006F6CA9" w:rsidRDefault="006F6CA9">
            <w:pPr>
              <w:pStyle w:val="TableParagraph"/>
              <w:spacing w:line="263" w:lineRule="exact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and be able to do and 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3C1DDEE2" w14:textId="77777777" w:rsidR="008E77E5" w:rsidRPr="006F6CA9" w:rsidRDefault="006F6CA9">
            <w:pPr>
              <w:pStyle w:val="TableParagraph"/>
              <w:spacing w:line="263" w:lineRule="exact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60FC5D57" w14:textId="77777777" w:rsidR="008E77E5" w:rsidRPr="006F6CA9" w:rsidRDefault="008E77E5">
            <w:pPr>
              <w:pStyle w:val="TableParagraph"/>
              <w:ind w:left="0"/>
              <w:rPr>
                <w:rFonts w:asciiTheme="minorHAnsi" w:hAnsiTheme="minorHAnsi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4C95B942" w14:textId="77777777" w:rsidR="008E77E5" w:rsidRPr="006F6CA9" w:rsidRDefault="006F6CA9">
            <w:pPr>
              <w:pStyle w:val="TableParagraph"/>
              <w:spacing w:line="263" w:lineRule="exact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can they now do? What 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26F0ECF9" w14:textId="77777777" w:rsidR="008E77E5" w:rsidRPr="006F6CA9" w:rsidRDefault="008E77E5">
            <w:pPr>
              <w:pStyle w:val="TableParagraph"/>
              <w:ind w:left="0"/>
              <w:rPr>
                <w:rFonts w:asciiTheme="minorHAnsi" w:hAnsiTheme="minorHAnsi"/>
                <w:sz w:val="20"/>
              </w:rPr>
            </w:pPr>
          </w:p>
        </w:tc>
      </w:tr>
      <w:tr w:rsidR="008E77E5" w:rsidRPr="006F6CA9" w14:paraId="6FF487F4" w14:textId="77777777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14:paraId="71C23C7F" w14:textId="77777777" w:rsidR="008E77E5" w:rsidRPr="006F6CA9" w:rsidRDefault="006F6CA9">
            <w:pPr>
              <w:pStyle w:val="TableParagraph"/>
              <w:spacing w:line="263" w:lineRule="exact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what they need to learn and 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4397D1DE" w14:textId="77777777" w:rsidR="008E77E5" w:rsidRPr="006F6CA9" w:rsidRDefault="008E77E5">
            <w:pPr>
              <w:pStyle w:val="TableParagraph"/>
              <w:ind w:left="0"/>
              <w:rPr>
                <w:rFonts w:asciiTheme="minorHAnsi" w:hAnsiTheme="minorHAnsi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325B03B2" w14:textId="77777777" w:rsidR="008E77E5" w:rsidRPr="006F6CA9" w:rsidRDefault="008E77E5">
            <w:pPr>
              <w:pStyle w:val="TableParagraph"/>
              <w:ind w:left="0"/>
              <w:rPr>
                <w:rFonts w:asciiTheme="minorHAnsi" w:hAnsiTheme="minorHAnsi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68A99988" w14:textId="77777777" w:rsidR="008E77E5" w:rsidRPr="006F6CA9" w:rsidRDefault="006F6CA9">
            <w:pPr>
              <w:pStyle w:val="TableParagraph"/>
              <w:spacing w:line="263" w:lineRule="exact"/>
              <w:rPr>
                <w:rFonts w:asciiTheme="minorHAnsi" w:hAnsiTheme="minorHAnsi"/>
                <w:sz w:val="24"/>
              </w:rPr>
            </w:pPr>
            <w:proofErr w:type="gramStart"/>
            <w:r w:rsidRPr="006F6CA9">
              <w:rPr>
                <w:rFonts w:asciiTheme="minorHAnsi" w:hAnsiTheme="minorHAnsi"/>
                <w:color w:val="231F20"/>
                <w:sz w:val="24"/>
              </w:rPr>
              <w:t>changed?:</w:t>
            </w:r>
            <w:proofErr w:type="gramEnd"/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4D73D664" w14:textId="77777777" w:rsidR="008E77E5" w:rsidRPr="006F6CA9" w:rsidRDefault="008E77E5">
            <w:pPr>
              <w:pStyle w:val="TableParagraph"/>
              <w:ind w:left="0"/>
              <w:rPr>
                <w:rFonts w:asciiTheme="minorHAnsi" w:hAnsiTheme="minorHAnsi"/>
                <w:sz w:val="20"/>
              </w:rPr>
            </w:pPr>
          </w:p>
        </w:tc>
      </w:tr>
      <w:tr w:rsidR="008E77E5" w:rsidRPr="006F6CA9" w14:paraId="1666C26C" w14:textId="77777777">
        <w:trPr>
          <w:trHeight w:val="274"/>
        </w:trPr>
        <w:tc>
          <w:tcPr>
            <w:tcW w:w="3758" w:type="dxa"/>
            <w:tcBorders>
              <w:top w:val="nil"/>
            </w:tcBorders>
          </w:tcPr>
          <w:p w14:paraId="13107C60" w14:textId="77777777" w:rsidR="008E77E5" w:rsidRPr="006F6CA9" w:rsidRDefault="006F6CA9">
            <w:pPr>
              <w:pStyle w:val="TableParagraph"/>
              <w:spacing w:line="254" w:lineRule="exact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consolidate through practice:</w:t>
            </w:r>
          </w:p>
        </w:tc>
        <w:tc>
          <w:tcPr>
            <w:tcW w:w="3458" w:type="dxa"/>
            <w:tcBorders>
              <w:top w:val="nil"/>
            </w:tcBorders>
          </w:tcPr>
          <w:p w14:paraId="7A803587" w14:textId="77777777" w:rsidR="008E77E5" w:rsidRPr="006F6CA9" w:rsidRDefault="008E77E5">
            <w:pPr>
              <w:pStyle w:val="TableParagraph"/>
              <w:ind w:left="0"/>
              <w:rPr>
                <w:rFonts w:asciiTheme="minorHAnsi" w:hAnsiTheme="minorHAnsi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14:paraId="23928743" w14:textId="77777777" w:rsidR="008E77E5" w:rsidRPr="00370AEB" w:rsidRDefault="008E77E5">
            <w:pPr>
              <w:pStyle w:val="TableParagraph"/>
              <w:ind w:left="0"/>
              <w:rPr>
                <w:rFonts w:asciiTheme="minorHAnsi" w:hAnsiTheme="minorHAnsi"/>
                <w:sz w:val="20"/>
                <w:highlight w:val="green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14:paraId="475BDBB3" w14:textId="759949AC" w:rsidR="008E77E5" w:rsidRPr="006F6CA9" w:rsidRDefault="008E77E5">
            <w:pPr>
              <w:pStyle w:val="TableParagraph"/>
              <w:ind w:left="0"/>
              <w:rPr>
                <w:rFonts w:asciiTheme="minorHAnsi" w:hAnsiTheme="minorHAnsi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14:paraId="2A082B02" w14:textId="77777777" w:rsidR="008E77E5" w:rsidRPr="006F6CA9" w:rsidRDefault="008E77E5">
            <w:pPr>
              <w:pStyle w:val="TableParagraph"/>
              <w:ind w:left="0"/>
              <w:rPr>
                <w:rFonts w:asciiTheme="minorHAnsi" w:hAnsiTheme="minorHAnsi"/>
                <w:sz w:val="20"/>
              </w:rPr>
            </w:pPr>
          </w:p>
        </w:tc>
      </w:tr>
      <w:tr w:rsidR="008E77E5" w:rsidRPr="006F6CA9" w14:paraId="4CE25703" w14:textId="77777777" w:rsidTr="00CF18E0">
        <w:trPr>
          <w:trHeight w:val="2023"/>
        </w:trPr>
        <w:tc>
          <w:tcPr>
            <w:tcW w:w="3758" w:type="dxa"/>
          </w:tcPr>
          <w:p w14:paraId="7B58A1BD" w14:textId="067B4CF6" w:rsidR="00647058" w:rsidRPr="00CF18E0" w:rsidRDefault="002358D9" w:rsidP="00F70CD8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CF18E0">
              <w:rPr>
                <w:rFonts w:asciiTheme="minorHAnsi" w:hAnsiTheme="minorHAnsi"/>
                <w:sz w:val="24"/>
              </w:rPr>
              <w:t>To</w:t>
            </w:r>
            <w:r w:rsidR="00F70CD8" w:rsidRPr="00CF18E0">
              <w:rPr>
                <w:rFonts w:asciiTheme="minorHAnsi" w:hAnsiTheme="minorHAnsi"/>
                <w:sz w:val="24"/>
              </w:rPr>
              <w:t xml:space="preserve"> ensure all staff are confident to teach the PE curriculum for their year group </w:t>
            </w:r>
          </w:p>
          <w:p w14:paraId="43443C81" w14:textId="2BD1F11D" w:rsidR="00740929" w:rsidRPr="00CF18E0" w:rsidRDefault="00740929" w:rsidP="00F70CD8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6C1D6A85" w14:textId="77777777" w:rsidR="00740929" w:rsidRPr="00CF18E0" w:rsidRDefault="00740929" w:rsidP="00F70CD8">
            <w:pPr>
              <w:pStyle w:val="TableParagraph"/>
              <w:ind w:left="0"/>
            </w:pPr>
          </w:p>
          <w:p w14:paraId="36DA9F6A" w14:textId="77777777" w:rsidR="00740929" w:rsidRPr="00CF18E0" w:rsidRDefault="00740929" w:rsidP="00F70CD8">
            <w:pPr>
              <w:pStyle w:val="TableParagraph"/>
              <w:ind w:left="0"/>
            </w:pPr>
          </w:p>
          <w:p w14:paraId="7F3D62C7" w14:textId="0F024CFA" w:rsidR="00740929" w:rsidRPr="00CF18E0" w:rsidRDefault="00740929" w:rsidP="00F70CD8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458" w:type="dxa"/>
          </w:tcPr>
          <w:p w14:paraId="600B84F3" w14:textId="620C0825" w:rsidR="00CF18E0" w:rsidRPr="00CF18E0" w:rsidRDefault="0088513C" w:rsidP="00F70CD8">
            <w:pPr>
              <w:pStyle w:val="TableParagraph"/>
              <w:ind w:left="0"/>
              <w:rPr>
                <w:rFonts w:asciiTheme="minorHAnsi" w:hAnsiTheme="minorHAnsi"/>
                <w:b/>
                <w:bCs/>
                <w:sz w:val="24"/>
                <w:u w:val="single"/>
              </w:rPr>
            </w:pPr>
            <w:proofErr w:type="gramStart"/>
            <w:r>
              <w:rPr>
                <w:rFonts w:asciiTheme="minorHAnsi" w:hAnsiTheme="minorHAnsi"/>
                <w:b/>
                <w:bCs/>
                <w:sz w:val="24"/>
                <w:u w:val="single"/>
              </w:rPr>
              <w:t>Real  Pe</w:t>
            </w:r>
            <w:proofErr w:type="gramEnd"/>
            <w:r>
              <w:rPr>
                <w:rFonts w:asciiTheme="minorHAnsi" w:hAnsiTheme="minorHAnsi"/>
                <w:b/>
                <w:bCs/>
                <w:sz w:val="24"/>
                <w:u w:val="single"/>
              </w:rPr>
              <w:t xml:space="preserve"> </w:t>
            </w:r>
            <w:r w:rsidR="00CF18E0" w:rsidRPr="00CF18E0">
              <w:rPr>
                <w:rFonts w:asciiTheme="minorHAnsi" w:hAnsiTheme="minorHAnsi"/>
                <w:b/>
                <w:bCs/>
                <w:sz w:val="24"/>
                <w:u w:val="single"/>
              </w:rPr>
              <w:t xml:space="preserve">Coaching and CPD </w:t>
            </w:r>
          </w:p>
          <w:p w14:paraId="44DCB537" w14:textId="0458DC63" w:rsidR="00A751BD" w:rsidRPr="00CF18E0" w:rsidRDefault="00A35A4A" w:rsidP="00F70CD8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proofErr w:type="gramStart"/>
            <w:r w:rsidRPr="00CF18E0">
              <w:rPr>
                <w:rFonts w:asciiTheme="minorHAnsi" w:hAnsiTheme="minorHAnsi"/>
                <w:sz w:val="24"/>
              </w:rPr>
              <w:t>S</w:t>
            </w:r>
            <w:r w:rsidR="00976F16" w:rsidRPr="00CF18E0">
              <w:rPr>
                <w:rFonts w:asciiTheme="minorHAnsi" w:hAnsiTheme="minorHAnsi"/>
                <w:sz w:val="24"/>
              </w:rPr>
              <w:t xml:space="preserve">taff </w:t>
            </w:r>
            <w:r w:rsidR="00A751BD" w:rsidRPr="00CF18E0">
              <w:rPr>
                <w:rFonts w:asciiTheme="minorHAnsi" w:hAnsiTheme="minorHAnsi"/>
                <w:sz w:val="24"/>
              </w:rPr>
              <w:t xml:space="preserve"> Meeting</w:t>
            </w:r>
            <w:proofErr w:type="gramEnd"/>
            <w:r w:rsidR="00A751BD" w:rsidRPr="00CF18E0">
              <w:rPr>
                <w:rFonts w:asciiTheme="minorHAnsi" w:hAnsiTheme="minorHAnsi"/>
                <w:sz w:val="24"/>
              </w:rPr>
              <w:t xml:space="preserve"> for evidencing PE</w:t>
            </w:r>
          </w:p>
          <w:p w14:paraId="53C43D28" w14:textId="59E58B3B" w:rsidR="00A751BD" w:rsidRPr="00CF18E0" w:rsidRDefault="00A751BD" w:rsidP="00F70CD8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CF18E0">
              <w:rPr>
                <w:rFonts w:asciiTheme="minorHAnsi" w:hAnsiTheme="minorHAnsi"/>
                <w:sz w:val="24"/>
              </w:rPr>
              <w:t xml:space="preserve">Staff Meeting for new assessment on the PE Hub/ Assessment wheel update </w:t>
            </w:r>
          </w:p>
          <w:p w14:paraId="71035950" w14:textId="09F2F657" w:rsidR="00740929" w:rsidRPr="00CF18E0" w:rsidRDefault="00A751BD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CF18E0">
              <w:rPr>
                <w:rFonts w:asciiTheme="minorHAnsi" w:hAnsiTheme="minorHAnsi"/>
                <w:sz w:val="24"/>
              </w:rPr>
              <w:t>Real PE Training</w:t>
            </w:r>
          </w:p>
        </w:tc>
        <w:tc>
          <w:tcPr>
            <w:tcW w:w="1663" w:type="dxa"/>
          </w:tcPr>
          <w:p w14:paraId="5B0DCF02" w14:textId="122E68C4" w:rsidR="007E4894" w:rsidRPr="00370AEB" w:rsidRDefault="00CF18E0" w:rsidP="00E61AAE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370AEB">
              <w:rPr>
                <w:rFonts w:asciiTheme="minorHAnsi" w:hAnsiTheme="minorHAnsi"/>
                <w:sz w:val="24"/>
              </w:rPr>
              <w:t xml:space="preserve">£ </w:t>
            </w:r>
            <w:r w:rsidR="00D86F0C" w:rsidRPr="00370AEB">
              <w:rPr>
                <w:rFonts w:asciiTheme="minorHAnsi" w:hAnsiTheme="minorHAnsi"/>
                <w:sz w:val="24"/>
              </w:rPr>
              <w:t>50</w:t>
            </w:r>
          </w:p>
          <w:p w14:paraId="334208A5" w14:textId="63C5DD46" w:rsidR="00E61AAE" w:rsidRPr="00370AEB" w:rsidRDefault="00E61AAE" w:rsidP="00E61AAE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2A85F084" w14:textId="3CAA77B3" w:rsidR="008D273B" w:rsidRPr="00370AEB" w:rsidRDefault="008D273B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72BEDA74" w14:textId="49F1327A" w:rsidR="00DF6EEB" w:rsidRPr="00370AEB" w:rsidRDefault="00DF6EEB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370AEB">
              <w:rPr>
                <w:rFonts w:asciiTheme="minorHAnsi" w:hAnsiTheme="minorHAnsi"/>
                <w:sz w:val="24"/>
              </w:rPr>
              <w:t xml:space="preserve"> </w:t>
            </w:r>
          </w:p>
          <w:p w14:paraId="288636FE" w14:textId="5E96522F" w:rsidR="008D273B" w:rsidRPr="00370AEB" w:rsidRDefault="008D273B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423" w:type="dxa"/>
          </w:tcPr>
          <w:p w14:paraId="35C5C690" w14:textId="467CE125" w:rsidR="00903508" w:rsidRDefault="00903508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3FD6322A" w14:textId="174F5A6A" w:rsidR="00E61AAE" w:rsidRDefault="00E61AAE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5A4C5039" w14:textId="3CAE91FE" w:rsidR="00E61AAE" w:rsidRDefault="00E61AAE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10239DB6" w14:textId="4165F9D4" w:rsidR="00E61AAE" w:rsidRDefault="00E61AAE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002E0207" w14:textId="00106904" w:rsidR="00E61AAE" w:rsidRDefault="00E61AAE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3FF87B86" w14:textId="66082FB2" w:rsidR="00903508" w:rsidRPr="006F6CA9" w:rsidRDefault="00903508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076" w:type="dxa"/>
          </w:tcPr>
          <w:p w14:paraId="1E624AE5" w14:textId="77777777" w:rsidR="00892580" w:rsidRPr="00892580" w:rsidRDefault="00892580" w:rsidP="00892580"/>
          <w:p w14:paraId="19336DB1" w14:textId="77777777" w:rsidR="00892580" w:rsidRPr="00892580" w:rsidRDefault="00892580" w:rsidP="00892580"/>
          <w:p w14:paraId="5E6F3153" w14:textId="77777777" w:rsidR="00892580" w:rsidRPr="00892580" w:rsidRDefault="00892580" w:rsidP="00892580"/>
          <w:p w14:paraId="0430AC38" w14:textId="77777777" w:rsidR="00892580" w:rsidRPr="00892580" w:rsidRDefault="00892580" w:rsidP="00892580"/>
          <w:p w14:paraId="208F6FAB" w14:textId="77777777" w:rsidR="00892580" w:rsidRPr="00892580" w:rsidRDefault="00892580" w:rsidP="00892580"/>
          <w:p w14:paraId="743450BA" w14:textId="77777777" w:rsidR="00892580" w:rsidRDefault="00892580" w:rsidP="00892580">
            <w:pPr>
              <w:rPr>
                <w:rFonts w:asciiTheme="minorHAnsi" w:hAnsiTheme="minorHAnsi"/>
                <w:sz w:val="24"/>
              </w:rPr>
            </w:pPr>
          </w:p>
          <w:p w14:paraId="3AA7A7EF" w14:textId="228FF8F2" w:rsidR="00892580" w:rsidRPr="00892580" w:rsidRDefault="00892580" w:rsidP="00892580"/>
        </w:tc>
      </w:tr>
      <w:tr w:rsidR="00524C25" w:rsidRPr="006F6CA9" w14:paraId="0A14E5D7" w14:textId="77777777" w:rsidTr="00CF18E0">
        <w:trPr>
          <w:trHeight w:val="2023"/>
        </w:trPr>
        <w:tc>
          <w:tcPr>
            <w:tcW w:w="3758" w:type="dxa"/>
          </w:tcPr>
          <w:p w14:paraId="71F372EC" w14:textId="7868AB09" w:rsidR="00524C25" w:rsidRPr="00CF18E0" w:rsidRDefault="00524C25" w:rsidP="00F70CD8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To ensure all staff are confident to offer fun and motivating physical activities during break times</w:t>
            </w:r>
          </w:p>
        </w:tc>
        <w:tc>
          <w:tcPr>
            <w:tcW w:w="3458" w:type="dxa"/>
          </w:tcPr>
          <w:p w14:paraId="7BC66EE2" w14:textId="77777777" w:rsidR="00524C25" w:rsidRDefault="00524C25" w:rsidP="00F70CD8">
            <w:pPr>
              <w:pStyle w:val="TableParagraph"/>
              <w:ind w:left="0"/>
              <w:rPr>
                <w:rFonts w:asciiTheme="minorHAnsi" w:hAnsi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/>
                <w:b/>
                <w:bCs/>
                <w:sz w:val="24"/>
                <w:u w:val="single"/>
              </w:rPr>
              <w:t>Teaching Assistant Playground Delivery</w:t>
            </w:r>
          </w:p>
          <w:p w14:paraId="070569CC" w14:textId="77777777" w:rsidR="00524C25" w:rsidRPr="00524C25" w:rsidRDefault="00524C25" w:rsidP="00F70CD8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524C25">
              <w:rPr>
                <w:rFonts w:asciiTheme="minorHAnsi" w:hAnsiTheme="minorHAnsi"/>
                <w:sz w:val="24"/>
              </w:rPr>
              <w:t>Coaching</w:t>
            </w:r>
          </w:p>
          <w:p w14:paraId="2C560E49" w14:textId="77777777" w:rsidR="00524C25" w:rsidRPr="00524C25" w:rsidRDefault="00524C25" w:rsidP="00F70CD8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524C25">
              <w:rPr>
                <w:rFonts w:asciiTheme="minorHAnsi" w:hAnsiTheme="minorHAnsi"/>
                <w:sz w:val="24"/>
              </w:rPr>
              <w:t>CPD</w:t>
            </w:r>
          </w:p>
          <w:p w14:paraId="068AD1C5" w14:textId="169E25AC" w:rsidR="00524C25" w:rsidRDefault="00524C25" w:rsidP="00F70CD8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524C25">
              <w:rPr>
                <w:rFonts w:asciiTheme="minorHAnsi" w:hAnsiTheme="minorHAnsi"/>
                <w:sz w:val="24"/>
              </w:rPr>
              <w:t>Staff Meeting</w:t>
            </w:r>
          </w:p>
          <w:p w14:paraId="4C17E650" w14:textId="259CEA67" w:rsidR="00524C25" w:rsidRDefault="00524C25" w:rsidP="00F70CD8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Supporting Playground Leaders</w:t>
            </w:r>
          </w:p>
          <w:p w14:paraId="0FD946FD" w14:textId="136D95CF" w:rsidR="00524C25" w:rsidRPr="00524C25" w:rsidRDefault="00524C25" w:rsidP="00F70CD8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Supporting social barriers for SEND when participating in games</w:t>
            </w:r>
          </w:p>
          <w:p w14:paraId="238CCD1C" w14:textId="25ECBFE7" w:rsidR="00524C25" w:rsidRPr="00CF18E0" w:rsidRDefault="00524C25" w:rsidP="00F70CD8">
            <w:pPr>
              <w:pStyle w:val="TableParagraph"/>
              <w:ind w:left="0"/>
              <w:rPr>
                <w:rFonts w:asciiTheme="minorHAnsi" w:hAnsiTheme="minorHAnsi"/>
                <w:b/>
                <w:bCs/>
                <w:sz w:val="24"/>
                <w:u w:val="single"/>
              </w:rPr>
            </w:pPr>
          </w:p>
        </w:tc>
        <w:tc>
          <w:tcPr>
            <w:tcW w:w="1663" w:type="dxa"/>
          </w:tcPr>
          <w:p w14:paraId="6BA56AEF" w14:textId="637EE19C" w:rsidR="00524C25" w:rsidRPr="00370AEB" w:rsidRDefault="00524C25" w:rsidP="00E61AAE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370AEB">
              <w:rPr>
                <w:rFonts w:asciiTheme="minorHAnsi" w:hAnsiTheme="minorHAnsi"/>
                <w:sz w:val="24"/>
              </w:rPr>
              <w:t>£</w:t>
            </w:r>
            <w:r w:rsidR="00A52069">
              <w:rPr>
                <w:rFonts w:asciiTheme="minorHAnsi" w:hAnsiTheme="minorHAnsi"/>
                <w:sz w:val="24"/>
              </w:rPr>
              <w:t>2890</w:t>
            </w:r>
          </w:p>
        </w:tc>
        <w:tc>
          <w:tcPr>
            <w:tcW w:w="3423" w:type="dxa"/>
          </w:tcPr>
          <w:p w14:paraId="5202489B" w14:textId="77777777" w:rsidR="00524C25" w:rsidRDefault="00524C25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Reduced behaviour issues</w:t>
            </w:r>
          </w:p>
          <w:p w14:paraId="08944461" w14:textId="77777777" w:rsidR="00524C25" w:rsidRDefault="00524C25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Positive Mental Health</w:t>
            </w:r>
          </w:p>
          <w:p w14:paraId="2B3FC44D" w14:textId="77777777" w:rsidR="00524C25" w:rsidRDefault="00524C25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Active Playtimes</w:t>
            </w:r>
          </w:p>
          <w:p w14:paraId="5D411A5B" w14:textId="6E18DB9F" w:rsidR="00524C25" w:rsidRDefault="00524C25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Confidence for Playground Leaders</w:t>
            </w:r>
          </w:p>
          <w:p w14:paraId="4AAE5028" w14:textId="3945DD13" w:rsidR="00524C25" w:rsidRDefault="00524C25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Inclusion of all children during team games </w:t>
            </w:r>
          </w:p>
          <w:p w14:paraId="440442C4" w14:textId="32BED012" w:rsidR="00524C25" w:rsidRDefault="00524C25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076" w:type="dxa"/>
          </w:tcPr>
          <w:p w14:paraId="7282416D" w14:textId="77777777" w:rsidR="00524C25" w:rsidRPr="00892580" w:rsidRDefault="00524C25" w:rsidP="00892580"/>
        </w:tc>
      </w:tr>
      <w:tr w:rsidR="008E77E5" w:rsidRPr="006F6CA9" w14:paraId="78015B91" w14:textId="77777777">
        <w:trPr>
          <w:trHeight w:val="305"/>
        </w:trPr>
        <w:tc>
          <w:tcPr>
            <w:tcW w:w="12302" w:type="dxa"/>
            <w:gridSpan w:val="4"/>
            <w:vMerge w:val="restart"/>
          </w:tcPr>
          <w:p w14:paraId="2230EA1B" w14:textId="77777777" w:rsidR="008E77E5" w:rsidRPr="006F6CA9" w:rsidRDefault="006F6CA9">
            <w:pPr>
              <w:pStyle w:val="TableParagraph"/>
              <w:spacing w:line="257" w:lineRule="exact"/>
              <w:ind w:left="28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b/>
                <w:color w:val="F26522"/>
                <w:sz w:val="24"/>
              </w:rPr>
              <w:t xml:space="preserve">Key indicator 4: </w:t>
            </w:r>
            <w:r w:rsidRPr="006F6CA9">
              <w:rPr>
                <w:rFonts w:asciiTheme="minorHAnsi" w:hAnsiTheme="minorHAnsi"/>
                <w:color w:val="F26522"/>
                <w:sz w:val="24"/>
              </w:rPr>
              <w:t>Broader experience of a range of sports and activities offered to all pupils</w:t>
            </w:r>
          </w:p>
        </w:tc>
        <w:tc>
          <w:tcPr>
            <w:tcW w:w="3076" w:type="dxa"/>
          </w:tcPr>
          <w:p w14:paraId="4991C362" w14:textId="77777777" w:rsidR="008E77E5" w:rsidRPr="006F6CA9" w:rsidRDefault="006F6CA9">
            <w:pPr>
              <w:pStyle w:val="TableParagraph"/>
              <w:spacing w:line="257" w:lineRule="exact"/>
              <w:ind w:left="28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Percentage of total allocation:</w:t>
            </w:r>
          </w:p>
        </w:tc>
      </w:tr>
      <w:tr w:rsidR="008E77E5" w:rsidRPr="006F6CA9" w14:paraId="3451E880" w14:textId="77777777">
        <w:trPr>
          <w:trHeight w:val="305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6722C920" w14:textId="77777777" w:rsidR="008E77E5" w:rsidRPr="006F6CA9" w:rsidRDefault="008E77E5">
            <w:pPr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3076" w:type="dxa"/>
          </w:tcPr>
          <w:p w14:paraId="3C8ACFC7" w14:textId="31E500B2" w:rsidR="008E77E5" w:rsidRPr="006F6CA9" w:rsidRDefault="008E77E5">
            <w:pPr>
              <w:pStyle w:val="TableParagraph"/>
              <w:spacing w:line="257" w:lineRule="exact"/>
              <w:ind w:left="20"/>
              <w:jc w:val="center"/>
              <w:rPr>
                <w:rFonts w:asciiTheme="minorHAnsi" w:hAnsiTheme="minorHAnsi"/>
                <w:sz w:val="24"/>
              </w:rPr>
            </w:pPr>
          </w:p>
        </w:tc>
      </w:tr>
      <w:tr w:rsidR="008E77E5" w:rsidRPr="006F6CA9" w14:paraId="120F2ACA" w14:textId="77777777">
        <w:trPr>
          <w:trHeight w:val="397"/>
        </w:trPr>
        <w:tc>
          <w:tcPr>
            <w:tcW w:w="3758" w:type="dxa"/>
          </w:tcPr>
          <w:p w14:paraId="45513CDC" w14:textId="77777777" w:rsidR="008E77E5" w:rsidRPr="006F6CA9" w:rsidRDefault="006F6CA9">
            <w:pPr>
              <w:pStyle w:val="TableParagraph"/>
              <w:spacing w:before="16"/>
              <w:ind w:left="1554" w:right="1534"/>
              <w:jc w:val="center"/>
              <w:rPr>
                <w:rFonts w:asciiTheme="minorHAnsi" w:hAnsiTheme="minorHAnsi"/>
                <w:b/>
                <w:sz w:val="24"/>
              </w:rPr>
            </w:pPr>
            <w:r w:rsidRPr="006F6CA9">
              <w:rPr>
                <w:rFonts w:asciiTheme="minorHAnsi" w:hAnsiTheme="minorHAnsi"/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14:paraId="58988CE7" w14:textId="77777777" w:rsidR="008E77E5" w:rsidRPr="006F6CA9" w:rsidRDefault="006F6CA9">
            <w:pPr>
              <w:pStyle w:val="TableParagraph"/>
              <w:spacing w:before="16"/>
              <w:ind w:left="1733" w:right="1712"/>
              <w:jc w:val="center"/>
              <w:rPr>
                <w:rFonts w:asciiTheme="minorHAnsi" w:hAnsiTheme="minorHAnsi"/>
                <w:b/>
                <w:sz w:val="24"/>
              </w:rPr>
            </w:pPr>
            <w:r w:rsidRPr="006F6CA9">
              <w:rPr>
                <w:rFonts w:asciiTheme="minorHAnsi" w:hAnsiTheme="minorHAnsi"/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14:paraId="6F62509C" w14:textId="77777777" w:rsidR="008E77E5" w:rsidRPr="006F6CA9" w:rsidRDefault="006F6CA9">
            <w:pPr>
              <w:pStyle w:val="TableParagraph"/>
              <w:spacing w:before="16"/>
              <w:ind w:left="1346" w:right="1325"/>
              <w:jc w:val="center"/>
              <w:rPr>
                <w:rFonts w:asciiTheme="minorHAnsi" w:hAnsiTheme="minorHAnsi"/>
                <w:b/>
                <w:sz w:val="24"/>
              </w:rPr>
            </w:pPr>
            <w:r w:rsidRPr="006F6CA9">
              <w:rPr>
                <w:rFonts w:asciiTheme="minorHAnsi" w:hAnsiTheme="minorHAnsi"/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14:paraId="29BB5095" w14:textId="097AB4EF" w:rsidR="008E77E5" w:rsidRPr="006F6CA9" w:rsidRDefault="000B19E0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%</w:t>
            </w:r>
          </w:p>
        </w:tc>
      </w:tr>
      <w:tr w:rsidR="008E77E5" w:rsidRPr="006F6CA9" w14:paraId="120DBE21" w14:textId="77777777">
        <w:trPr>
          <w:trHeight w:val="333"/>
        </w:trPr>
        <w:tc>
          <w:tcPr>
            <w:tcW w:w="3758" w:type="dxa"/>
            <w:tcBorders>
              <w:bottom w:val="nil"/>
            </w:tcBorders>
          </w:tcPr>
          <w:p w14:paraId="6AE945DF" w14:textId="77777777" w:rsidR="008E77E5" w:rsidRPr="006F6CA9" w:rsidRDefault="006F6CA9">
            <w:pPr>
              <w:pStyle w:val="TableParagraph"/>
              <w:spacing w:before="16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Your school focus should be clear</w:t>
            </w:r>
          </w:p>
        </w:tc>
        <w:tc>
          <w:tcPr>
            <w:tcW w:w="3458" w:type="dxa"/>
            <w:tcBorders>
              <w:bottom w:val="nil"/>
            </w:tcBorders>
          </w:tcPr>
          <w:p w14:paraId="122A6896" w14:textId="77777777" w:rsidR="008E77E5" w:rsidRPr="006F6CA9" w:rsidRDefault="006F6CA9">
            <w:pPr>
              <w:pStyle w:val="TableParagraph"/>
              <w:spacing w:before="16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Make sure your actions to</w:t>
            </w:r>
          </w:p>
        </w:tc>
        <w:tc>
          <w:tcPr>
            <w:tcW w:w="1663" w:type="dxa"/>
            <w:tcBorders>
              <w:bottom w:val="nil"/>
            </w:tcBorders>
          </w:tcPr>
          <w:p w14:paraId="7FFAFD9B" w14:textId="77777777" w:rsidR="008E77E5" w:rsidRPr="006F6CA9" w:rsidRDefault="006F6CA9">
            <w:pPr>
              <w:pStyle w:val="TableParagraph"/>
              <w:spacing w:before="16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14:paraId="5AE02F93" w14:textId="77777777" w:rsidR="008E77E5" w:rsidRPr="006F6CA9" w:rsidRDefault="006F6CA9">
            <w:pPr>
              <w:pStyle w:val="TableParagraph"/>
              <w:spacing w:before="16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Evidence of impact: what do</w:t>
            </w:r>
          </w:p>
        </w:tc>
        <w:tc>
          <w:tcPr>
            <w:tcW w:w="3076" w:type="dxa"/>
            <w:tcBorders>
              <w:bottom w:val="nil"/>
            </w:tcBorders>
          </w:tcPr>
          <w:p w14:paraId="658DF570" w14:textId="77777777" w:rsidR="008E77E5" w:rsidRPr="006F6CA9" w:rsidRDefault="006F6CA9">
            <w:pPr>
              <w:pStyle w:val="TableParagraph"/>
              <w:spacing w:before="16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Sustainability and suggested</w:t>
            </w:r>
          </w:p>
        </w:tc>
      </w:tr>
      <w:tr w:rsidR="008E77E5" w:rsidRPr="006F6CA9" w14:paraId="3AEF2743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3443B5CE" w14:textId="77777777" w:rsidR="008E77E5" w:rsidRPr="006F6CA9" w:rsidRDefault="006F6CA9">
            <w:pPr>
              <w:pStyle w:val="TableParagraph"/>
              <w:spacing w:line="263" w:lineRule="exact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what you want the pupils to 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24A2740F" w14:textId="77777777" w:rsidR="008E77E5" w:rsidRPr="006F6CA9" w:rsidRDefault="006F6CA9">
            <w:pPr>
              <w:pStyle w:val="TableParagraph"/>
              <w:spacing w:line="263" w:lineRule="exact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achieve are linked to 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074B1D39" w14:textId="77777777" w:rsidR="008E77E5" w:rsidRPr="006F6CA9" w:rsidRDefault="006F6CA9">
            <w:pPr>
              <w:pStyle w:val="TableParagraph"/>
              <w:spacing w:line="263" w:lineRule="exact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67ACC8E7" w14:textId="77777777" w:rsidR="008E77E5" w:rsidRPr="006F6CA9" w:rsidRDefault="006F6CA9">
            <w:pPr>
              <w:pStyle w:val="TableParagraph"/>
              <w:spacing w:line="263" w:lineRule="exact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pupils now know and 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6AA444C5" w14:textId="77777777" w:rsidR="008E77E5" w:rsidRPr="006F6CA9" w:rsidRDefault="006F6CA9">
            <w:pPr>
              <w:pStyle w:val="TableParagraph"/>
              <w:spacing w:line="263" w:lineRule="exact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next steps:</w:t>
            </w:r>
          </w:p>
        </w:tc>
      </w:tr>
      <w:tr w:rsidR="008E77E5" w:rsidRPr="006F6CA9" w14:paraId="0A735656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03C20C30" w14:textId="77777777" w:rsidR="008E77E5" w:rsidRPr="006F6CA9" w:rsidRDefault="006F6CA9">
            <w:pPr>
              <w:pStyle w:val="TableParagraph"/>
              <w:spacing w:line="263" w:lineRule="exact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and be able to do and 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465A2E8E" w14:textId="77777777" w:rsidR="008E77E5" w:rsidRPr="006F6CA9" w:rsidRDefault="006F6CA9">
            <w:pPr>
              <w:pStyle w:val="TableParagraph"/>
              <w:spacing w:line="263" w:lineRule="exact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0CB8E25E" w14:textId="77777777" w:rsidR="008E77E5" w:rsidRPr="006F6CA9" w:rsidRDefault="008E77E5">
            <w:pPr>
              <w:pStyle w:val="TableParagraph"/>
              <w:ind w:left="0"/>
              <w:rPr>
                <w:rFonts w:asciiTheme="minorHAnsi" w:hAnsiTheme="minorHAnsi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2BD0EF64" w14:textId="77777777" w:rsidR="008E77E5" w:rsidRPr="006F6CA9" w:rsidRDefault="006F6CA9">
            <w:pPr>
              <w:pStyle w:val="TableParagraph"/>
              <w:spacing w:line="263" w:lineRule="exact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can they now do? What 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097C8E7F" w14:textId="77777777" w:rsidR="008E77E5" w:rsidRPr="006F6CA9" w:rsidRDefault="008E77E5">
            <w:pPr>
              <w:pStyle w:val="TableParagraph"/>
              <w:ind w:left="0"/>
              <w:rPr>
                <w:rFonts w:asciiTheme="minorHAnsi" w:hAnsiTheme="minorHAnsi"/>
                <w:sz w:val="20"/>
              </w:rPr>
            </w:pPr>
          </w:p>
        </w:tc>
      </w:tr>
      <w:tr w:rsidR="008E77E5" w:rsidRPr="006F6CA9" w14:paraId="3011DA4F" w14:textId="77777777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14:paraId="05C3DD90" w14:textId="77777777" w:rsidR="008E77E5" w:rsidRPr="006F6CA9" w:rsidRDefault="006F6CA9">
            <w:pPr>
              <w:pStyle w:val="TableParagraph"/>
              <w:spacing w:line="263" w:lineRule="exact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what they need to learn and 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46179941" w14:textId="77777777" w:rsidR="008E77E5" w:rsidRPr="006F6CA9" w:rsidRDefault="008E77E5">
            <w:pPr>
              <w:pStyle w:val="TableParagraph"/>
              <w:ind w:left="0"/>
              <w:rPr>
                <w:rFonts w:asciiTheme="minorHAnsi" w:hAnsiTheme="minorHAnsi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125F3872" w14:textId="77777777" w:rsidR="008E77E5" w:rsidRPr="006F6CA9" w:rsidRDefault="008E77E5">
            <w:pPr>
              <w:pStyle w:val="TableParagraph"/>
              <w:ind w:left="0"/>
              <w:rPr>
                <w:rFonts w:asciiTheme="minorHAnsi" w:hAnsiTheme="minorHAnsi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6A051B1E" w14:textId="2207E082" w:rsidR="008E77E5" w:rsidRPr="006F6CA9" w:rsidRDefault="006F6CA9">
            <w:pPr>
              <w:pStyle w:val="TableParagraph"/>
              <w:spacing w:line="263" w:lineRule="exact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changed?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60EE4675" w14:textId="77777777" w:rsidR="008E77E5" w:rsidRPr="006F6CA9" w:rsidRDefault="008E77E5">
            <w:pPr>
              <w:pStyle w:val="TableParagraph"/>
              <w:ind w:left="0"/>
              <w:rPr>
                <w:rFonts w:asciiTheme="minorHAnsi" w:hAnsiTheme="minorHAnsi"/>
                <w:sz w:val="20"/>
              </w:rPr>
            </w:pPr>
          </w:p>
        </w:tc>
      </w:tr>
      <w:tr w:rsidR="008E77E5" w:rsidRPr="006F6CA9" w14:paraId="2657B575" w14:textId="77777777">
        <w:trPr>
          <w:trHeight w:val="274"/>
        </w:trPr>
        <w:tc>
          <w:tcPr>
            <w:tcW w:w="3758" w:type="dxa"/>
            <w:tcBorders>
              <w:top w:val="nil"/>
            </w:tcBorders>
          </w:tcPr>
          <w:p w14:paraId="37F0E071" w14:textId="77777777" w:rsidR="008E77E5" w:rsidRPr="006F6CA9" w:rsidRDefault="006F6CA9">
            <w:pPr>
              <w:pStyle w:val="TableParagraph"/>
              <w:spacing w:line="254" w:lineRule="exact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consolidate through practice:</w:t>
            </w:r>
          </w:p>
        </w:tc>
        <w:tc>
          <w:tcPr>
            <w:tcW w:w="3458" w:type="dxa"/>
            <w:tcBorders>
              <w:top w:val="nil"/>
            </w:tcBorders>
          </w:tcPr>
          <w:p w14:paraId="2EDF1D6D" w14:textId="77777777" w:rsidR="008E77E5" w:rsidRPr="006F6CA9" w:rsidRDefault="008E77E5">
            <w:pPr>
              <w:pStyle w:val="TableParagraph"/>
              <w:ind w:left="0"/>
              <w:rPr>
                <w:rFonts w:asciiTheme="minorHAnsi" w:hAnsiTheme="minorHAnsi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14:paraId="4078B84A" w14:textId="77777777" w:rsidR="008E77E5" w:rsidRPr="006F6CA9" w:rsidRDefault="008E77E5">
            <w:pPr>
              <w:pStyle w:val="TableParagraph"/>
              <w:ind w:left="0"/>
              <w:rPr>
                <w:rFonts w:asciiTheme="minorHAnsi" w:hAnsiTheme="minorHAnsi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14:paraId="7242B29E" w14:textId="77777777" w:rsidR="008E77E5" w:rsidRPr="006F6CA9" w:rsidRDefault="008E77E5">
            <w:pPr>
              <w:pStyle w:val="TableParagraph"/>
              <w:ind w:left="0"/>
              <w:rPr>
                <w:rFonts w:asciiTheme="minorHAnsi" w:hAnsiTheme="minorHAnsi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14:paraId="03CB3909" w14:textId="77777777" w:rsidR="008E77E5" w:rsidRPr="006F6CA9" w:rsidRDefault="008E77E5">
            <w:pPr>
              <w:pStyle w:val="TableParagraph"/>
              <w:ind w:left="0"/>
              <w:rPr>
                <w:rFonts w:asciiTheme="minorHAnsi" w:hAnsiTheme="minorHAnsi"/>
                <w:sz w:val="20"/>
              </w:rPr>
            </w:pPr>
          </w:p>
        </w:tc>
      </w:tr>
      <w:tr w:rsidR="00E61AAE" w:rsidRPr="006F6CA9" w14:paraId="4B82038D" w14:textId="77777777" w:rsidTr="00E61AAE">
        <w:trPr>
          <w:trHeight w:val="446"/>
        </w:trPr>
        <w:tc>
          <w:tcPr>
            <w:tcW w:w="3758" w:type="dxa"/>
            <w:vMerge w:val="restart"/>
          </w:tcPr>
          <w:p w14:paraId="00EC8C8A" w14:textId="77777777" w:rsidR="00E61AAE" w:rsidRDefault="00E61AAE" w:rsidP="00F70CD8">
            <w:pPr>
              <w:pStyle w:val="TableParagraph"/>
              <w:spacing w:line="257" w:lineRule="exact"/>
              <w:ind w:left="28"/>
              <w:rPr>
                <w:rFonts w:asciiTheme="minorHAnsi" w:hAnsiTheme="minorHAnsi"/>
                <w:sz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bottom w:val="single" w:sz="4" w:space="0" w:color="auto"/>
            </w:tcBorders>
          </w:tcPr>
          <w:p w14:paraId="6F1BB2F8" w14:textId="11123576" w:rsidR="00CF18E0" w:rsidRPr="00CF18E0" w:rsidRDefault="00CF18E0" w:rsidP="00E61AAE">
            <w:pPr>
              <w:pStyle w:val="TableParagraph"/>
              <w:ind w:left="0"/>
              <w:rPr>
                <w:b/>
                <w:bCs/>
                <w:sz w:val="24"/>
                <w:szCs w:val="24"/>
                <w:u w:val="single"/>
              </w:rPr>
            </w:pPr>
            <w:r w:rsidRPr="00CF18E0">
              <w:rPr>
                <w:b/>
                <w:bCs/>
                <w:sz w:val="24"/>
                <w:szCs w:val="24"/>
                <w:u w:val="single"/>
              </w:rPr>
              <w:t xml:space="preserve">Swimming Lessons </w:t>
            </w:r>
          </w:p>
          <w:p w14:paraId="0DD83824" w14:textId="2622A050" w:rsidR="00E61AAE" w:rsidRPr="00E61AAE" w:rsidRDefault="00E61AAE" w:rsidP="00E61AAE">
            <w:pPr>
              <w:pStyle w:val="TableParagraph"/>
              <w:ind w:left="0"/>
              <w:rPr>
                <w:sz w:val="24"/>
                <w:szCs w:val="24"/>
              </w:rPr>
            </w:pPr>
            <w:r w:rsidRPr="00E61AAE">
              <w:rPr>
                <w:sz w:val="24"/>
                <w:szCs w:val="24"/>
              </w:rPr>
              <w:t xml:space="preserve">swimming lessons </w:t>
            </w:r>
            <w:r>
              <w:rPr>
                <w:sz w:val="24"/>
                <w:szCs w:val="24"/>
              </w:rPr>
              <w:t xml:space="preserve">for year </w:t>
            </w:r>
            <w:r w:rsidR="007E4894">
              <w:rPr>
                <w:sz w:val="24"/>
                <w:szCs w:val="24"/>
              </w:rPr>
              <w:t>6</w:t>
            </w:r>
            <w:r w:rsidR="00CF18E0">
              <w:rPr>
                <w:sz w:val="24"/>
                <w:szCs w:val="24"/>
              </w:rPr>
              <w:t xml:space="preserve"> and </w:t>
            </w:r>
            <w:r w:rsidR="00CF18E0">
              <w:rPr>
                <w:sz w:val="24"/>
                <w:szCs w:val="24"/>
              </w:rPr>
              <w:lastRenderedPageBreak/>
              <w:t xml:space="preserve">year </w:t>
            </w:r>
            <w:r w:rsidR="00C07C68">
              <w:rPr>
                <w:sz w:val="24"/>
                <w:szCs w:val="24"/>
              </w:rPr>
              <w:t>5</w:t>
            </w:r>
            <w:r w:rsidR="00CF18E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</w:tcPr>
          <w:p w14:paraId="5665548F" w14:textId="422ED993" w:rsidR="00E61AAE" w:rsidRPr="00CF18E0" w:rsidRDefault="00E61AAE" w:rsidP="00B7752E">
            <w:r w:rsidRPr="00CF18E0">
              <w:lastRenderedPageBreak/>
              <w:t>£</w:t>
            </w:r>
            <w:r w:rsidR="004013A0">
              <w:t>2</w:t>
            </w:r>
            <w:r w:rsidR="009C0948">
              <w:t>000</w:t>
            </w:r>
          </w:p>
          <w:p w14:paraId="3AEE84C9" w14:textId="0862EE87" w:rsidR="00A313B3" w:rsidRPr="00CF18E0" w:rsidRDefault="00A313B3" w:rsidP="00B7752E"/>
        </w:tc>
        <w:tc>
          <w:tcPr>
            <w:tcW w:w="3423" w:type="dxa"/>
            <w:tcBorders>
              <w:top w:val="single" w:sz="4" w:space="0" w:color="auto"/>
              <w:bottom w:val="single" w:sz="4" w:space="0" w:color="auto"/>
            </w:tcBorders>
          </w:tcPr>
          <w:p w14:paraId="6B68F1D7" w14:textId="088CE297" w:rsidR="00E61AAE" w:rsidRPr="00CF18E0" w:rsidRDefault="00DF6EEB" w:rsidP="00F70CD8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CF18E0">
              <w:rPr>
                <w:rFonts w:asciiTheme="minorHAnsi" w:hAnsiTheme="minorHAnsi"/>
                <w:sz w:val="24"/>
              </w:rPr>
              <w:t xml:space="preserve">Meet the swimming requirements and be more prepared as children </w:t>
            </w:r>
            <w:r w:rsidRPr="00CF18E0">
              <w:rPr>
                <w:rFonts w:asciiTheme="minorHAnsi" w:hAnsiTheme="minorHAnsi"/>
                <w:sz w:val="24"/>
              </w:rPr>
              <w:lastRenderedPageBreak/>
              <w:t>who live on the coast.</w:t>
            </w:r>
          </w:p>
        </w:tc>
        <w:tc>
          <w:tcPr>
            <w:tcW w:w="3076" w:type="dxa"/>
            <w:tcBorders>
              <w:top w:val="single" w:sz="4" w:space="0" w:color="auto"/>
              <w:bottom w:val="single" w:sz="4" w:space="0" w:color="auto"/>
            </w:tcBorders>
          </w:tcPr>
          <w:p w14:paraId="0B981835" w14:textId="40A70738" w:rsidR="00CF18E0" w:rsidRPr="003B6224" w:rsidRDefault="00240253" w:rsidP="00CF18E0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3B6224">
              <w:rPr>
                <w:rFonts w:asciiTheme="minorHAnsi" w:hAnsiTheme="minorHAnsi"/>
                <w:sz w:val="24"/>
                <w:highlight w:val="green"/>
              </w:rPr>
              <w:lastRenderedPageBreak/>
              <w:t xml:space="preserve"> </w:t>
            </w:r>
          </w:p>
          <w:p w14:paraId="3412ACF5" w14:textId="0299BBD9" w:rsidR="003B6224" w:rsidRPr="003B6224" w:rsidRDefault="003B6224" w:rsidP="00F70CD8">
            <w:pPr>
              <w:pStyle w:val="TableParagraph"/>
              <w:ind w:left="0"/>
              <w:rPr>
                <w:rFonts w:asciiTheme="minorHAnsi" w:hAnsiTheme="minorHAnsi"/>
                <w:sz w:val="24"/>
                <w:highlight w:val="green"/>
              </w:rPr>
            </w:pPr>
          </w:p>
        </w:tc>
      </w:tr>
      <w:tr w:rsidR="00517B3A" w:rsidRPr="006F6CA9" w14:paraId="2525B7C5" w14:textId="77777777" w:rsidTr="00CF18E0">
        <w:trPr>
          <w:trHeight w:val="40"/>
        </w:trPr>
        <w:tc>
          <w:tcPr>
            <w:tcW w:w="3758" w:type="dxa"/>
            <w:vMerge/>
          </w:tcPr>
          <w:p w14:paraId="5F601ABF" w14:textId="77777777" w:rsidR="00517B3A" w:rsidRDefault="00517B3A" w:rsidP="00F70CD8">
            <w:pPr>
              <w:pStyle w:val="TableParagraph"/>
              <w:spacing w:line="257" w:lineRule="exact"/>
              <w:ind w:left="28"/>
              <w:rPr>
                <w:rFonts w:asciiTheme="minorHAnsi" w:hAnsiTheme="minorHAnsi"/>
                <w:sz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bottom w:val="single" w:sz="4" w:space="0" w:color="auto"/>
            </w:tcBorders>
          </w:tcPr>
          <w:p w14:paraId="777F041A" w14:textId="7498F8C4" w:rsidR="00CF18E0" w:rsidRPr="00CF18E0" w:rsidRDefault="00CF18E0" w:rsidP="00CF18E0">
            <w:pPr>
              <w:pStyle w:val="TableParagraph"/>
              <w:ind w:left="0"/>
              <w:rPr>
                <w:b/>
                <w:bCs/>
                <w:sz w:val="24"/>
                <w:szCs w:val="24"/>
                <w:u w:val="single"/>
              </w:rPr>
            </w:pPr>
            <w:proofErr w:type="spellStart"/>
            <w:r w:rsidRPr="00CF18E0">
              <w:rPr>
                <w:b/>
                <w:bCs/>
                <w:sz w:val="24"/>
                <w:szCs w:val="24"/>
                <w:u w:val="single"/>
              </w:rPr>
              <w:t>Extra Curricular</w:t>
            </w:r>
            <w:proofErr w:type="spellEnd"/>
            <w:r w:rsidRPr="00CF18E0">
              <w:rPr>
                <w:b/>
                <w:bCs/>
                <w:sz w:val="24"/>
                <w:szCs w:val="24"/>
                <w:u w:val="single"/>
              </w:rPr>
              <w:t xml:space="preserve"> Activities </w:t>
            </w:r>
          </w:p>
          <w:p w14:paraId="2B8C7E13" w14:textId="52DD54FF" w:rsidR="00CF18E0" w:rsidRDefault="00F9455D" w:rsidP="00CF18E0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Yr</w:t>
            </w:r>
            <w:proofErr w:type="spellEnd"/>
            <w:r>
              <w:rPr>
                <w:sz w:val="24"/>
                <w:szCs w:val="24"/>
              </w:rPr>
              <w:t xml:space="preserve"> 1/</w:t>
            </w:r>
            <w:r w:rsidR="00D86F0C">
              <w:rPr>
                <w:sz w:val="24"/>
                <w:szCs w:val="24"/>
              </w:rPr>
              <w:t xml:space="preserve">R- </w:t>
            </w:r>
            <w:r w:rsidR="00CF18E0">
              <w:rPr>
                <w:sz w:val="24"/>
                <w:szCs w:val="24"/>
              </w:rPr>
              <w:t>Bike Riding</w:t>
            </w:r>
          </w:p>
          <w:p w14:paraId="2FE80728" w14:textId="145C6DBC" w:rsidR="00CF18E0" w:rsidRDefault="00F9455D" w:rsidP="00CF18E0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Yr</w:t>
            </w:r>
            <w:proofErr w:type="spellEnd"/>
            <w:r>
              <w:rPr>
                <w:sz w:val="24"/>
                <w:szCs w:val="24"/>
              </w:rPr>
              <w:t xml:space="preserve"> 2 </w:t>
            </w:r>
            <w:r w:rsidR="007663C6">
              <w:rPr>
                <w:sz w:val="24"/>
                <w:szCs w:val="24"/>
              </w:rPr>
              <w:t xml:space="preserve">Dancing </w:t>
            </w:r>
            <w:r w:rsidR="0075319B">
              <w:rPr>
                <w:sz w:val="24"/>
                <w:szCs w:val="24"/>
              </w:rPr>
              <w:t xml:space="preserve">+ </w:t>
            </w:r>
            <w:r w:rsidR="00B84C24">
              <w:rPr>
                <w:sz w:val="24"/>
                <w:szCs w:val="24"/>
              </w:rPr>
              <w:t>R</w:t>
            </w:r>
            <w:r w:rsidR="0075319B">
              <w:rPr>
                <w:sz w:val="24"/>
                <w:szCs w:val="24"/>
              </w:rPr>
              <w:t>ock</w:t>
            </w:r>
            <w:r w:rsidR="00370AEB">
              <w:rPr>
                <w:sz w:val="24"/>
                <w:szCs w:val="24"/>
              </w:rPr>
              <w:t xml:space="preserve"> </w:t>
            </w:r>
            <w:r w:rsidR="00B84C24">
              <w:rPr>
                <w:sz w:val="24"/>
                <w:szCs w:val="24"/>
              </w:rPr>
              <w:t>climbing</w:t>
            </w:r>
          </w:p>
          <w:p w14:paraId="5137585C" w14:textId="21177528" w:rsidR="00CF18E0" w:rsidRDefault="00F9455D" w:rsidP="00CF18E0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Yr</w:t>
            </w:r>
            <w:proofErr w:type="spellEnd"/>
            <w:r>
              <w:rPr>
                <w:sz w:val="24"/>
                <w:szCs w:val="24"/>
              </w:rPr>
              <w:t xml:space="preserve"> 3 </w:t>
            </w:r>
            <w:r w:rsidR="00CF18E0">
              <w:rPr>
                <w:sz w:val="24"/>
                <w:szCs w:val="24"/>
              </w:rPr>
              <w:t>Archery</w:t>
            </w:r>
            <w:r w:rsidR="007663C6">
              <w:rPr>
                <w:sz w:val="24"/>
                <w:szCs w:val="24"/>
              </w:rPr>
              <w:t>/Dancing</w:t>
            </w:r>
          </w:p>
          <w:p w14:paraId="299F5CB2" w14:textId="7D9D3DE5" w:rsidR="00CF18E0" w:rsidRDefault="00F9455D" w:rsidP="00CF18E0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4 </w:t>
            </w:r>
            <w:r w:rsidR="0075319B">
              <w:rPr>
                <w:sz w:val="24"/>
                <w:szCs w:val="24"/>
              </w:rPr>
              <w:t xml:space="preserve"> -</w:t>
            </w:r>
            <w:proofErr w:type="gramEnd"/>
            <w:r w:rsidR="0075319B">
              <w:rPr>
                <w:sz w:val="24"/>
                <w:szCs w:val="24"/>
              </w:rPr>
              <w:t xml:space="preserve"> </w:t>
            </w:r>
            <w:r w:rsidR="00B84C24">
              <w:rPr>
                <w:sz w:val="24"/>
                <w:szCs w:val="24"/>
              </w:rPr>
              <w:t>Rock</w:t>
            </w:r>
            <w:r w:rsidR="00370AEB">
              <w:rPr>
                <w:sz w:val="24"/>
                <w:szCs w:val="24"/>
              </w:rPr>
              <w:t xml:space="preserve"> </w:t>
            </w:r>
            <w:r w:rsidR="00B84C24">
              <w:rPr>
                <w:sz w:val="24"/>
                <w:szCs w:val="24"/>
              </w:rPr>
              <w:t>climbing</w:t>
            </w:r>
          </w:p>
          <w:p w14:paraId="01F7FE13" w14:textId="7C5E0DD4" w:rsidR="00F9455D" w:rsidRDefault="00F9455D" w:rsidP="00CF18E0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Yr</w:t>
            </w:r>
            <w:proofErr w:type="spellEnd"/>
            <w:r>
              <w:rPr>
                <w:sz w:val="24"/>
                <w:szCs w:val="24"/>
              </w:rPr>
              <w:t xml:space="preserve"> 5 </w:t>
            </w:r>
            <w:r w:rsidR="0075319B">
              <w:rPr>
                <w:sz w:val="24"/>
                <w:szCs w:val="24"/>
              </w:rPr>
              <w:t>–</w:t>
            </w:r>
            <w:r w:rsidR="00D86F0C">
              <w:rPr>
                <w:sz w:val="24"/>
                <w:szCs w:val="24"/>
              </w:rPr>
              <w:t xml:space="preserve"> </w:t>
            </w:r>
            <w:r w:rsidR="00B84C24">
              <w:rPr>
                <w:sz w:val="24"/>
                <w:szCs w:val="24"/>
              </w:rPr>
              <w:t>Bike ability</w:t>
            </w:r>
            <w:r w:rsidR="0075319B">
              <w:rPr>
                <w:sz w:val="24"/>
                <w:szCs w:val="24"/>
              </w:rPr>
              <w:t xml:space="preserve"> – outdoor education </w:t>
            </w:r>
          </w:p>
          <w:p w14:paraId="04EEF68B" w14:textId="53F286D8" w:rsidR="00517B3A" w:rsidRPr="00E61AAE" w:rsidRDefault="00F9455D" w:rsidP="00E61AAE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Yr</w:t>
            </w:r>
            <w:proofErr w:type="spellEnd"/>
            <w:r>
              <w:rPr>
                <w:sz w:val="24"/>
                <w:szCs w:val="24"/>
              </w:rPr>
              <w:t xml:space="preserve"> 6</w:t>
            </w:r>
            <w:r w:rsidR="00D86F0C">
              <w:rPr>
                <w:sz w:val="24"/>
                <w:szCs w:val="24"/>
              </w:rPr>
              <w:t xml:space="preserve"> </w:t>
            </w:r>
            <w:r w:rsidR="0075319B">
              <w:rPr>
                <w:sz w:val="24"/>
                <w:szCs w:val="24"/>
              </w:rPr>
              <w:t xml:space="preserve">– level 1 - </w:t>
            </w:r>
            <w:r w:rsidR="00B84C24">
              <w:rPr>
                <w:sz w:val="24"/>
                <w:szCs w:val="24"/>
              </w:rPr>
              <w:t>Orienteering</w:t>
            </w: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</w:tcPr>
          <w:p w14:paraId="169A7410" w14:textId="0949328D" w:rsidR="007663C6" w:rsidRDefault="00D86F0C" w:rsidP="00B7752E">
            <w:r>
              <w:t>Total £</w:t>
            </w:r>
            <w:r w:rsidR="00947376">
              <w:t>6</w:t>
            </w:r>
            <w:r>
              <w:t>00</w:t>
            </w:r>
          </w:p>
          <w:p w14:paraId="5E74EE36" w14:textId="17EA67BD" w:rsidR="007663C6" w:rsidRDefault="007663C6" w:rsidP="00B7752E"/>
        </w:tc>
        <w:tc>
          <w:tcPr>
            <w:tcW w:w="3423" w:type="dxa"/>
            <w:tcBorders>
              <w:top w:val="single" w:sz="4" w:space="0" w:color="auto"/>
              <w:bottom w:val="single" w:sz="4" w:space="0" w:color="auto"/>
            </w:tcBorders>
          </w:tcPr>
          <w:p w14:paraId="46E384E7" w14:textId="01D5CA01" w:rsidR="00517B3A" w:rsidRPr="003B6224" w:rsidRDefault="00DF6EEB" w:rsidP="00F70CD8">
            <w:pPr>
              <w:pStyle w:val="TableParagraph"/>
              <w:ind w:left="0"/>
              <w:rPr>
                <w:rFonts w:asciiTheme="minorHAnsi" w:hAnsiTheme="minorHAnsi"/>
                <w:sz w:val="24"/>
                <w:highlight w:val="green"/>
              </w:rPr>
            </w:pPr>
            <w:r w:rsidRPr="00CF18E0">
              <w:rPr>
                <w:rFonts w:asciiTheme="minorHAnsi" w:hAnsiTheme="minorHAnsi"/>
                <w:sz w:val="24"/>
              </w:rPr>
              <w:t>Opportunities for a range of fun physical activities with peers, to encourage children to participate in new activities.</w:t>
            </w:r>
          </w:p>
        </w:tc>
        <w:tc>
          <w:tcPr>
            <w:tcW w:w="3076" w:type="dxa"/>
            <w:tcBorders>
              <w:top w:val="single" w:sz="4" w:space="0" w:color="auto"/>
              <w:bottom w:val="single" w:sz="4" w:space="0" w:color="auto"/>
            </w:tcBorders>
          </w:tcPr>
          <w:p w14:paraId="7F93D6B2" w14:textId="65A067B8" w:rsidR="003B6224" w:rsidRDefault="003B6224" w:rsidP="00F70CD8">
            <w:pPr>
              <w:pStyle w:val="TableParagraph"/>
              <w:ind w:left="0"/>
              <w:rPr>
                <w:rFonts w:asciiTheme="minorHAnsi" w:hAnsiTheme="minorHAnsi"/>
                <w:sz w:val="24"/>
                <w:highlight w:val="green"/>
              </w:rPr>
            </w:pPr>
          </w:p>
          <w:p w14:paraId="216E725A" w14:textId="7B4E054B" w:rsidR="003B6224" w:rsidRPr="003B6224" w:rsidRDefault="003B6224" w:rsidP="00CF18E0">
            <w:pPr>
              <w:pStyle w:val="TableParagraph"/>
              <w:ind w:left="0"/>
              <w:rPr>
                <w:rFonts w:asciiTheme="minorHAnsi" w:hAnsiTheme="minorHAnsi"/>
                <w:sz w:val="24"/>
                <w:highlight w:val="green"/>
              </w:rPr>
            </w:pPr>
          </w:p>
        </w:tc>
      </w:tr>
      <w:tr w:rsidR="005F5EF7" w:rsidRPr="006F6CA9" w14:paraId="107947C9" w14:textId="77777777" w:rsidTr="009E37BE">
        <w:trPr>
          <w:trHeight w:val="2344"/>
        </w:trPr>
        <w:tc>
          <w:tcPr>
            <w:tcW w:w="3758" w:type="dxa"/>
          </w:tcPr>
          <w:p w14:paraId="7651BEEC" w14:textId="778503D2" w:rsidR="005F5EF7" w:rsidRDefault="00363343" w:rsidP="00F70CD8">
            <w:pPr>
              <w:pStyle w:val="TableParagraph"/>
              <w:spacing w:line="257" w:lineRule="exact"/>
              <w:ind w:left="28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To increase the range of sports clubs provided </w:t>
            </w:r>
          </w:p>
        </w:tc>
        <w:tc>
          <w:tcPr>
            <w:tcW w:w="3458" w:type="dxa"/>
            <w:tcBorders>
              <w:top w:val="single" w:sz="4" w:space="0" w:color="auto"/>
              <w:bottom w:val="single" w:sz="4" w:space="0" w:color="auto"/>
            </w:tcBorders>
          </w:tcPr>
          <w:p w14:paraId="1C00001B" w14:textId="76199E49" w:rsidR="005F5EF7" w:rsidRPr="00F9236A" w:rsidRDefault="00F9236A" w:rsidP="00E61AAE">
            <w:pPr>
              <w:pStyle w:val="TableParagraph"/>
              <w:rPr>
                <w:b/>
                <w:bCs/>
                <w:sz w:val="24"/>
                <w:szCs w:val="24"/>
                <w:u w:val="single"/>
              </w:rPr>
            </w:pPr>
            <w:r w:rsidRPr="00F9236A">
              <w:rPr>
                <w:b/>
                <w:bCs/>
                <w:sz w:val="24"/>
                <w:szCs w:val="24"/>
                <w:u w:val="single"/>
              </w:rPr>
              <w:t xml:space="preserve">After School </w:t>
            </w:r>
            <w:r w:rsidR="005F5EF7" w:rsidRPr="00F9236A">
              <w:rPr>
                <w:b/>
                <w:bCs/>
                <w:sz w:val="24"/>
                <w:szCs w:val="24"/>
                <w:u w:val="single"/>
              </w:rPr>
              <w:t>Clubs</w:t>
            </w:r>
          </w:p>
          <w:p w14:paraId="2EA56C0C" w14:textId="09FA0420" w:rsidR="00DB0A81" w:rsidRPr="00F9236A" w:rsidRDefault="00DB0A81" w:rsidP="00E61AAE">
            <w:pPr>
              <w:pStyle w:val="TableParagraph"/>
              <w:rPr>
                <w:sz w:val="24"/>
                <w:szCs w:val="24"/>
              </w:rPr>
            </w:pPr>
            <w:r w:rsidRPr="00F9236A">
              <w:rPr>
                <w:sz w:val="24"/>
                <w:szCs w:val="24"/>
              </w:rPr>
              <w:t xml:space="preserve">PE Club </w:t>
            </w:r>
          </w:p>
          <w:p w14:paraId="6611CD6B" w14:textId="49821DA7" w:rsidR="00DB0A81" w:rsidRPr="00F9236A" w:rsidRDefault="00DB0A81" w:rsidP="00E61AAE">
            <w:pPr>
              <w:pStyle w:val="TableParagraph"/>
              <w:rPr>
                <w:sz w:val="24"/>
                <w:szCs w:val="24"/>
              </w:rPr>
            </w:pPr>
            <w:r w:rsidRPr="00F9236A">
              <w:rPr>
                <w:sz w:val="24"/>
                <w:szCs w:val="24"/>
              </w:rPr>
              <w:t>Netball Club</w:t>
            </w:r>
          </w:p>
          <w:p w14:paraId="2BE2379F" w14:textId="77777777" w:rsidR="00CF18E0" w:rsidRPr="00F9236A" w:rsidRDefault="00DB0A81" w:rsidP="00E61AAE">
            <w:pPr>
              <w:pStyle w:val="TableParagraph"/>
              <w:rPr>
                <w:sz w:val="24"/>
                <w:szCs w:val="24"/>
              </w:rPr>
            </w:pPr>
            <w:r w:rsidRPr="00F9236A">
              <w:rPr>
                <w:sz w:val="24"/>
                <w:szCs w:val="24"/>
              </w:rPr>
              <w:t>Running Club</w:t>
            </w:r>
          </w:p>
          <w:p w14:paraId="78A1586B" w14:textId="35CA2E9D" w:rsidR="00DB0A81" w:rsidRPr="00F9236A" w:rsidRDefault="00CF18E0" w:rsidP="00E61AAE">
            <w:pPr>
              <w:pStyle w:val="TableParagraph"/>
              <w:rPr>
                <w:sz w:val="24"/>
                <w:szCs w:val="24"/>
              </w:rPr>
            </w:pPr>
            <w:r w:rsidRPr="00F9236A">
              <w:rPr>
                <w:sz w:val="24"/>
                <w:szCs w:val="24"/>
              </w:rPr>
              <w:t xml:space="preserve">Athletics club </w:t>
            </w:r>
            <w:r w:rsidR="00DB0A81" w:rsidRPr="00F9236A">
              <w:rPr>
                <w:sz w:val="24"/>
                <w:szCs w:val="24"/>
              </w:rPr>
              <w:t xml:space="preserve"> </w:t>
            </w:r>
          </w:p>
          <w:p w14:paraId="4022079F" w14:textId="2D762AEC" w:rsidR="00DB0A81" w:rsidRPr="00F9236A" w:rsidRDefault="00DB0A81" w:rsidP="00E61AAE">
            <w:pPr>
              <w:pStyle w:val="TableParagraph"/>
              <w:rPr>
                <w:sz w:val="24"/>
                <w:szCs w:val="24"/>
              </w:rPr>
            </w:pPr>
            <w:r w:rsidRPr="00F9236A">
              <w:rPr>
                <w:sz w:val="24"/>
                <w:szCs w:val="24"/>
              </w:rPr>
              <w:t xml:space="preserve">Dodgeball </w:t>
            </w:r>
          </w:p>
          <w:p w14:paraId="7EB89E5A" w14:textId="0400F40C" w:rsidR="00DB0A81" w:rsidRPr="00F9236A" w:rsidRDefault="00DB0A81" w:rsidP="00E61AAE">
            <w:pPr>
              <w:pStyle w:val="TableParagraph"/>
              <w:rPr>
                <w:sz w:val="24"/>
                <w:szCs w:val="24"/>
              </w:rPr>
            </w:pPr>
            <w:r w:rsidRPr="00F9236A">
              <w:rPr>
                <w:sz w:val="24"/>
                <w:szCs w:val="24"/>
              </w:rPr>
              <w:t>Football Club</w:t>
            </w:r>
          </w:p>
          <w:p w14:paraId="4EF66D40" w14:textId="6E577C90" w:rsidR="005F5EF7" w:rsidRPr="00F9236A" w:rsidRDefault="00CF18E0" w:rsidP="00E61AAE">
            <w:pPr>
              <w:pStyle w:val="TableParagraph"/>
              <w:rPr>
                <w:sz w:val="24"/>
                <w:szCs w:val="24"/>
              </w:rPr>
            </w:pPr>
            <w:r w:rsidRPr="00F9236A">
              <w:rPr>
                <w:sz w:val="24"/>
                <w:szCs w:val="24"/>
              </w:rPr>
              <w:t xml:space="preserve">Tag Rugby Club </w:t>
            </w:r>
          </w:p>
          <w:p w14:paraId="39164DD5" w14:textId="1534982C" w:rsidR="005F5EF7" w:rsidRPr="00F9236A" w:rsidRDefault="005F5EF7" w:rsidP="00F9236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</w:tcPr>
          <w:p w14:paraId="27B4C603" w14:textId="76B6DF3C" w:rsidR="005F5EF7" w:rsidRPr="00F9236A" w:rsidRDefault="00AD7C48" w:rsidP="00B7752E">
            <w:r w:rsidRPr="00F9236A">
              <w:t>£</w:t>
            </w:r>
            <w:r w:rsidR="0088513C">
              <w:t>1,100</w:t>
            </w:r>
          </w:p>
        </w:tc>
        <w:tc>
          <w:tcPr>
            <w:tcW w:w="3423" w:type="dxa"/>
            <w:tcBorders>
              <w:top w:val="single" w:sz="4" w:space="0" w:color="auto"/>
              <w:bottom w:val="single" w:sz="4" w:space="0" w:color="auto"/>
            </w:tcBorders>
          </w:tcPr>
          <w:p w14:paraId="5D1D2E90" w14:textId="4C7CC08B" w:rsidR="005F5EF7" w:rsidRPr="00F9236A" w:rsidRDefault="00363343" w:rsidP="00F70CD8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F9236A">
              <w:rPr>
                <w:rFonts w:asciiTheme="minorHAnsi" w:hAnsiTheme="minorHAnsi"/>
                <w:sz w:val="24"/>
              </w:rPr>
              <w:t>Children to have further opportunities to develop sports interests after school.</w:t>
            </w:r>
          </w:p>
        </w:tc>
        <w:tc>
          <w:tcPr>
            <w:tcW w:w="3076" w:type="dxa"/>
            <w:tcBorders>
              <w:top w:val="single" w:sz="4" w:space="0" w:color="auto"/>
              <w:bottom w:val="single" w:sz="4" w:space="0" w:color="auto"/>
            </w:tcBorders>
          </w:tcPr>
          <w:p w14:paraId="43904379" w14:textId="4FDA4244" w:rsidR="003B6224" w:rsidRPr="00F9236A" w:rsidRDefault="003B6224" w:rsidP="00F70CD8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</w:tr>
      <w:tr w:rsidR="00524C25" w:rsidRPr="006F6CA9" w14:paraId="1807013B" w14:textId="77777777" w:rsidTr="009E37BE">
        <w:trPr>
          <w:trHeight w:val="2344"/>
        </w:trPr>
        <w:tc>
          <w:tcPr>
            <w:tcW w:w="3758" w:type="dxa"/>
          </w:tcPr>
          <w:p w14:paraId="20E0F958" w14:textId="2D00E69C" w:rsidR="00524C25" w:rsidRDefault="00524C25" w:rsidP="00F70CD8">
            <w:pPr>
              <w:pStyle w:val="TableParagraph"/>
              <w:spacing w:line="257" w:lineRule="exact"/>
              <w:ind w:left="28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To increase physical activity especially for those children who are not so motivated by typical PE</w:t>
            </w:r>
          </w:p>
        </w:tc>
        <w:tc>
          <w:tcPr>
            <w:tcW w:w="3458" w:type="dxa"/>
            <w:tcBorders>
              <w:top w:val="single" w:sz="4" w:space="0" w:color="auto"/>
              <w:bottom w:val="single" w:sz="4" w:space="0" w:color="auto"/>
            </w:tcBorders>
          </w:tcPr>
          <w:p w14:paraId="5359B6CD" w14:textId="77777777" w:rsidR="00524C25" w:rsidRDefault="00524C25" w:rsidP="00E61AAE">
            <w:pPr>
              <w:pStyle w:val="TableParagraph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 xml:space="preserve">Forest School </w:t>
            </w:r>
          </w:p>
          <w:p w14:paraId="71CA5AD7" w14:textId="7E1465D1" w:rsidR="000971FC" w:rsidRPr="00B84C24" w:rsidRDefault="000971FC" w:rsidP="00E61AAE">
            <w:pPr>
              <w:pStyle w:val="TableParagraph"/>
              <w:rPr>
                <w:sz w:val="24"/>
                <w:szCs w:val="24"/>
              </w:rPr>
            </w:pPr>
            <w:r w:rsidRPr="00B84C24">
              <w:rPr>
                <w:sz w:val="24"/>
                <w:szCs w:val="24"/>
              </w:rPr>
              <w:t>Forest School sessions for all classes across the year.</w:t>
            </w: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</w:tcPr>
          <w:p w14:paraId="7B0BDAF2" w14:textId="62B48C02" w:rsidR="00524C25" w:rsidRPr="00F9236A" w:rsidRDefault="00947376" w:rsidP="00B7752E">
            <w:r>
              <w:t>£5</w:t>
            </w:r>
            <w:r w:rsidR="008F0F64">
              <w:t>00</w:t>
            </w:r>
          </w:p>
        </w:tc>
        <w:tc>
          <w:tcPr>
            <w:tcW w:w="3423" w:type="dxa"/>
            <w:tcBorders>
              <w:top w:val="single" w:sz="4" w:space="0" w:color="auto"/>
              <w:bottom w:val="single" w:sz="4" w:space="0" w:color="auto"/>
            </w:tcBorders>
          </w:tcPr>
          <w:p w14:paraId="72E3BDA6" w14:textId="77777777" w:rsidR="00524C25" w:rsidRDefault="00524C25" w:rsidP="00F70CD8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Increased physical activity for all children </w:t>
            </w:r>
          </w:p>
          <w:p w14:paraId="3D03CE0B" w14:textId="77777777" w:rsidR="000971FC" w:rsidRDefault="000971FC" w:rsidP="00F70CD8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Children benefit from developing skills in outdoor and adventurous activities. </w:t>
            </w:r>
          </w:p>
          <w:p w14:paraId="10DB6509" w14:textId="436C22C9" w:rsidR="00B84C24" w:rsidRPr="00F9236A" w:rsidRDefault="00B84C24" w:rsidP="00F70CD8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076" w:type="dxa"/>
            <w:tcBorders>
              <w:top w:val="single" w:sz="4" w:space="0" w:color="auto"/>
              <w:bottom w:val="single" w:sz="4" w:space="0" w:color="auto"/>
            </w:tcBorders>
          </w:tcPr>
          <w:p w14:paraId="4BBFCC22" w14:textId="77777777" w:rsidR="00524C25" w:rsidRPr="00F9236A" w:rsidRDefault="00524C25" w:rsidP="00F70CD8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</w:tr>
    </w:tbl>
    <w:p w14:paraId="7467FB6C" w14:textId="77777777" w:rsidR="008E77E5" w:rsidRDefault="008E77E5">
      <w:pPr>
        <w:rPr>
          <w:rFonts w:ascii="Times New Roman"/>
          <w:sz w:val="24"/>
        </w:rPr>
        <w:sectPr w:rsidR="008E77E5">
          <w:pgSz w:w="16840" w:h="11910" w:orient="landscape"/>
          <w:pgMar w:top="720" w:right="0" w:bottom="620" w:left="0" w:header="0" w:footer="438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8E77E5" w14:paraId="665198C7" w14:textId="77777777">
        <w:trPr>
          <w:trHeight w:val="352"/>
        </w:trPr>
        <w:tc>
          <w:tcPr>
            <w:tcW w:w="12302" w:type="dxa"/>
            <w:gridSpan w:val="4"/>
            <w:vMerge w:val="restart"/>
          </w:tcPr>
          <w:p w14:paraId="5425627B" w14:textId="77777777" w:rsidR="008E77E5" w:rsidRDefault="006F6CA9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F26522"/>
                <w:sz w:val="24"/>
              </w:rPr>
              <w:lastRenderedPageBreak/>
              <w:t xml:space="preserve">Key indicator 5: </w:t>
            </w:r>
            <w:r>
              <w:rPr>
                <w:color w:val="F26522"/>
                <w:sz w:val="24"/>
              </w:rPr>
              <w:t>Increased participation in competitive sport</w:t>
            </w:r>
          </w:p>
        </w:tc>
        <w:tc>
          <w:tcPr>
            <w:tcW w:w="3076" w:type="dxa"/>
          </w:tcPr>
          <w:p w14:paraId="393FF974" w14:textId="77777777" w:rsidR="008E77E5" w:rsidRDefault="006F6CA9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 of total allocation:</w:t>
            </w:r>
          </w:p>
        </w:tc>
      </w:tr>
      <w:tr w:rsidR="008E77E5" w14:paraId="21A19703" w14:textId="77777777">
        <w:trPr>
          <w:trHeight w:val="296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635EE8A0" w14:textId="77777777" w:rsidR="008E77E5" w:rsidRDefault="008E77E5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14:paraId="4B0F3643" w14:textId="3B89D60A" w:rsidR="008E77E5" w:rsidRPr="006F6CA9" w:rsidRDefault="008E77E5">
            <w:pPr>
              <w:pStyle w:val="TableParagraph"/>
              <w:spacing w:line="257" w:lineRule="exact"/>
              <w:ind w:left="20"/>
              <w:jc w:val="center"/>
              <w:rPr>
                <w:rFonts w:asciiTheme="minorHAnsi" w:hAnsiTheme="minorHAnsi"/>
                <w:sz w:val="24"/>
              </w:rPr>
            </w:pPr>
          </w:p>
        </w:tc>
      </w:tr>
      <w:tr w:rsidR="008E77E5" w14:paraId="63CBE994" w14:textId="77777777">
        <w:trPr>
          <w:trHeight w:val="402"/>
        </w:trPr>
        <w:tc>
          <w:tcPr>
            <w:tcW w:w="3758" w:type="dxa"/>
          </w:tcPr>
          <w:p w14:paraId="4F2B0C6E" w14:textId="77777777" w:rsidR="008E77E5" w:rsidRDefault="006F6CA9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14:paraId="4188B698" w14:textId="77777777" w:rsidR="008E77E5" w:rsidRDefault="006F6CA9">
            <w:pPr>
              <w:pStyle w:val="TableParagraph"/>
              <w:spacing w:before="16"/>
              <w:ind w:left="1733" w:right="1712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14:paraId="34D1CEDE" w14:textId="77777777" w:rsidR="008E77E5" w:rsidRDefault="006F6CA9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14:paraId="6FF9F8D5" w14:textId="02F62A60" w:rsidR="008E77E5" w:rsidRPr="006F6CA9" w:rsidRDefault="000B19E0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%</w:t>
            </w:r>
          </w:p>
        </w:tc>
      </w:tr>
      <w:tr w:rsidR="008E77E5" w14:paraId="5F376617" w14:textId="77777777">
        <w:trPr>
          <w:trHeight w:val="334"/>
        </w:trPr>
        <w:tc>
          <w:tcPr>
            <w:tcW w:w="3758" w:type="dxa"/>
            <w:tcBorders>
              <w:bottom w:val="nil"/>
            </w:tcBorders>
          </w:tcPr>
          <w:p w14:paraId="20CCC9AE" w14:textId="77777777" w:rsidR="008E77E5" w:rsidRDefault="006F6CA9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Your school focus should be clear</w:t>
            </w:r>
          </w:p>
        </w:tc>
        <w:tc>
          <w:tcPr>
            <w:tcW w:w="3458" w:type="dxa"/>
            <w:tcBorders>
              <w:bottom w:val="nil"/>
            </w:tcBorders>
          </w:tcPr>
          <w:p w14:paraId="6B61D5CD" w14:textId="77777777" w:rsidR="008E77E5" w:rsidRDefault="006F6CA9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Make sure your actions to</w:t>
            </w:r>
          </w:p>
        </w:tc>
        <w:tc>
          <w:tcPr>
            <w:tcW w:w="1663" w:type="dxa"/>
            <w:tcBorders>
              <w:bottom w:val="nil"/>
            </w:tcBorders>
          </w:tcPr>
          <w:p w14:paraId="2353FF27" w14:textId="77777777" w:rsidR="008E77E5" w:rsidRDefault="006F6CA9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14:paraId="68704160" w14:textId="77777777" w:rsidR="008E77E5" w:rsidRDefault="006F6CA9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Evidence of impact: what do</w:t>
            </w:r>
          </w:p>
        </w:tc>
        <w:tc>
          <w:tcPr>
            <w:tcW w:w="3076" w:type="dxa"/>
            <w:tcBorders>
              <w:bottom w:val="nil"/>
            </w:tcBorders>
          </w:tcPr>
          <w:p w14:paraId="3588E148" w14:textId="77777777" w:rsidR="008E77E5" w:rsidRDefault="006F6CA9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</w:t>
            </w:r>
          </w:p>
        </w:tc>
      </w:tr>
      <w:tr w:rsidR="008E77E5" w14:paraId="44550BEE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6B545F83" w14:textId="77777777" w:rsidR="008E77E5" w:rsidRDefault="006F6CA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 you want the pupils to 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1EE118A8" w14:textId="77777777" w:rsidR="008E77E5" w:rsidRDefault="006F6CA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achieve are linked to 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3C7BA672" w14:textId="77777777" w:rsidR="008E77E5" w:rsidRDefault="006F6CA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6EAD2CD7" w14:textId="77777777" w:rsidR="008E77E5" w:rsidRDefault="006F6CA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pupils now know and 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049E349D" w14:textId="77777777" w:rsidR="008E77E5" w:rsidRDefault="006F6CA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 steps:</w:t>
            </w:r>
          </w:p>
        </w:tc>
      </w:tr>
      <w:tr w:rsidR="008E77E5" w14:paraId="02E24CBD" w14:textId="77777777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14:paraId="0DB77957" w14:textId="77777777" w:rsidR="008E77E5" w:rsidRDefault="006F6CA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and be able to do and 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52B6A3D8" w14:textId="77777777" w:rsidR="008E77E5" w:rsidRDefault="006F6CA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43B879DF" w14:textId="77777777" w:rsidR="008E77E5" w:rsidRDefault="008E77E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17284924" w14:textId="77777777" w:rsidR="008E77E5" w:rsidRDefault="006F6CA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can they now do? What 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7F8A977B" w14:textId="77777777" w:rsidR="008E77E5" w:rsidRDefault="008E77E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E77E5" w14:paraId="18E2A671" w14:textId="77777777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14:paraId="3EA6964C" w14:textId="77777777" w:rsidR="008E77E5" w:rsidRDefault="006F6CA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 they need to learn and 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17E0BED3" w14:textId="77777777" w:rsidR="008E77E5" w:rsidRDefault="008E77E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24056DA2" w14:textId="77777777" w:rsidR="008E77E5" w:rsidRDefault="008E77E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7F4BB68A" w14:textId="258DA97C" w:rsidR="008E77E5" w:rsidRDefault="006F6CA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changed?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16A6D268" w14:textId="77777777" w:rsidR="008E77E5" w:rsidRDefault="008E77E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E77E5" w14:paraId="5FA33161" w14:textId="77777777">
        <w:trPr>
          <w:trHeight w:val="273"/>
        </w:trPr>
        <w:tc>
          <w:tcPr>
            <w:tcW w:w="3758" w:type="dxa"/>
            <w:tcBorders>
              <w:top w:val="nil"/>
            </w:tcBorders>
          </w:tcPr>
          <w:p w14:paraId="4A17FB8A" w14:textId="77777777" w:rsidR="008E77E5" w:rsidRDefault="006F6CA9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consolidate through practice:</w:t>
            </w:r>
          </w:p>
        </w:tc>
        <w:tc>
          <w:tcPr>
            <w:tcW w:w="3458" w:type="dxa"/>
            <w:tcBorders>
              <w:top w:val="nil"/>
            </w:tcBorders>
          </w:tcPr>
          <w:p w14:paraId="1519C9B5" w14:textId="77777777" w:rsidR="008E77E5" w:rsidRDefault="008E77E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14:paraId="195BDFCD" w14:textId="77777777" w:rsidR="008E77E5" w:rsidRDefault="008E77E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14:paraId="74A5740A" w14:textId="77777777" w:rsidR="008E77E5" w:rsidRDefault="008E77E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14:paraId="0A61A929" w14:textId="77777777" w:rsidR="008E77E5" w:rsidRDefault="008E77E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EF22E9" w14:paraId="4E041DCF" w14:textId="77777777" w:rsidTr="00EF22E9">
        <w:trPr>
          <w:trHeight w:val="1923"/>
        </w:trPr>
        <w:tc>
          <w:tcPr>
            <w:tcW w:w="3758" w:type="dxa"/>
            <w:vMerge w:val="restart"/>
          </w:tcPr>
          <w:p w14:paraId="12AA4BE1" w14:textId="038B4738" w:rsidR="00EF22E9" w:rsidRPr="00C07C68" w:rsidRDefault="00EF22E9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C07C68">
              <w:rPr>
                <w:rFonts w:asciiTheme="minorHAnsi" w:hAnsiTheme="minorHAnsi"/>
                <w:sz w:val="24"/>
              </w:rPr>
              <w:t xml:space="preserve"> To raise the percentage of children across the school taking part in competitive sports both during school time and afterschool</w:t>
            </w:r>
          </w:p>
        </w:tc>
        <w:tc>
          <w:tcPr>
            <w:tcW w:w="3458" w:type="dxa"/>
          </w:tcPr>
          <w:p w14:paraId="48B8B26F" w14:textId="77777777" w:rsidR="00EF22E9" w:rsidRPr="00C07C68" w:rsidRDefault="00EF22E9" w:rsidP="00F70CD8">
            <w:pPr>
              <w:pStyle w:val="TableParagraph"/>
              <w:ind w:left="0"/>
              <w:rPr>
                <w:rFonts w:asciiTheme="minorHAnsi" w:hAnsiTheme="minorHAnsi"/>
                <w:b/>
                <w:bCs/>
                <w:sz w:val="24"/>
                <w:u w:val="single"/>
              </w:rPr>
            </w:pPr>
            <w:r w:rsidRPr="00C07C68">
              <w:rPr>
                <w:rFonts w:asciiTheme="minorHAnsi" w:hAnsiTheme="minorHAnsi"/>
                <w:b/>
                <w:bCs/>
                <w:sz w:val="24"/>
                <w:u w:val="single"/>
              </w:rPr>
              <w:t>Interhouse Sports Festivals</w:t>
            </w:r>
          </w:p>
          <w:p w14:paraId="70A22782" w14:textId="77777777" w:rsidR="00EF22E9" w:rsidRPr="00F9236A" w:rsidRDefault="00EF22E9" w:rsidP="00F70CD8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17D2A89B" w14:textId="13694D27" w:rsidR="00EF22E9" w:rsidRPr="00F9236A" w:rsidRDefault="00EF22E9" w:rsidP="00F70CD8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F9236A">
              <w:rPr>
                <w:rFonts w:asciiTheme="minorHAnsi" w:hAnsiTheme="minorHAnsi"/>
                <w:sz w:val="24"/>
              </w:rPr>
              <w:t xml:space="preserve">Autumn – </w:t>
            </w:r>
            <w:r w:rsidR="00F9236A">
              <w:rPr>
                <w:rFonts w:asciiTheme="minorHAnsi" w:hAnsiTheme="minorHAnsi"/>
                <w:sz w:val="24"/>
              </w:rPr>
              <w:t>PE with Mrs Blake and Parents</w:t>
            </w:r>
            <w:r w:rsidRPr="00F9236A">
              <w:rPr>
                <w:rFonts w:asciiTheme="minorHAnsi" w:hAnsiTheme="minorHAnsi"/>
                <w:sz w:val="24"/>
              </w:rPr>
              <w:t xml:space="preserve"> </w:t>
            </w:r>
            <w:r w:rsidR="00F9236A">
              <w:rPr>
                <w:rFonts w:asciiTheme="minorHAnsi" w:hAnsiTheme="minorHAnsi"/>
                <w:sz w:val="24"/>
              </w:rPr>
              <w:t xml:space="preserve">/ Marathon Kids with Mr Toohill and parents </w:t>
            </w:r>
            <w:r w:rsidRPr="00F9236A">
              <w:rPr>
                <w:rFonts w:asciiTheme="minorHAnsi" w:hAnsiTheme="minorHAnsi"/>
                <w:sz w:val="24"/>
              </w:rPr>
              <w:t xml:space="preserve">  </w:t>
            </w:r>
          </w:p>
          <w:p w14:paraId="079AF7E3" w14:textId="77777777" w:rsidR="00EF22E9" w:rsidRPr="00F9236A" w:rsidRDefault="00EF22E9" w:rsidP="00F70CD8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F9236A">
              <w:rPr>
                <w:rFonts w:asciiTheme="minorHAnsi" w:hAnsiTheme="minorHAnsi"/>
                <w:sz w:val="24"/>
              </w:rPr>
              <w:t>Spring- Hockey/Football/ Netball</w:t>
            </w:r>
          </w:p>
          <w:p w14:paraId="2A2DB0F6" w14:textId="5948FF22" w:rsidR="00EF22E9" w:rsidRPr="003B6224" w:rsidRDefault="00EF22E9" w:rsidP="00517B3A">
            <w:pPr>
              <w:pStyle w:val="TableParagraph"/>
              <w:ind w:left="0"/>
              <w:rPr>
                <w:rFonts w:asciiTheme="minorHAnsi" w:hAnsiTheme="minorHAnsi"/>
                <w:sz w:val="24"/>
                <w:highlight w:val="green"/>
              </w:rPr>
            </w:pPr>
            <w:r w:rsidRPr="00F9236A">
              <w:rPr>
                <w:rFonts w:asciiTheme="minorHAnsi" w:hAnsiTheme="minorHAnsi"/>
                <w:sz w:val="24"/>
              </w:rPr>
              <w:t xml:space="preserve">Summer – Athletics Events </w:t>
            </w:r>
          </w:p>
        </w:tc>
        <w:tc>
          <w:tcPr>
            <w:tcW w:w="1663" w:type="dxa"/>
          </w:tcPr>
          <w:p w14:paraId="783ED1D4" w14:textId="4F1E0753" w:rsidR="00AD7C48" w:rsidRPr="00F9236A" w:rsidRDefault="00AD7C48" w:rsidP="00EF22E9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F9236A">
              <w:rPr>
                <w:rFonts w:asciiTheme="minorHAnsi" w:hAnsiTheme="minorHAnsi"/>
                <w:sz w:val="24"/>
              </w:rPr>
              <w:t>£</w:t>
            </w:r>
            <w:r w:rsidR="009C0948">
              <w:rPr>
                <w:rFonts w:asciiTheme="minorHAnsi" w:hAnsiTheme="minorHAnsi"/>
                <w:sz w:val="24"/>
              </w:rPr>
              <w:t>50</w:t>
            </w:r>
          </w:p>
          <w:p w14:paraId="0A6B3D82" w14:textId="77777777" w:rsidR="00EF22E9" w:rsidRPr="00F9236A" w:rsidRDefault="00EF22E9" w:rsidP="00EF22E9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35EA8604" w14:textId="16479B30" w:rsidR="00EF22E9" w:rsidRPr="00F9236A" w:rsidRDefault="00EF22E9" w:rsidP="00EF22E9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423" w:type="dxa"/>
          </w:tcPr>
          <w:p w14:paraId="08DFF055" w14:textId="77777777" w:rsidR="009C509E" w:rsidRDefault="00DF6EEB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F9236A">
              <w:rPr>
                <w:rFonts w:asciiTheme="minorHAnsi" w:hAnsiTheme="minorHAnsi"/>
                <w:sz w:val="24"/>
              </w:rPr>
              <w:t>Opportunities to experience competitions and work as a team.</w:t>
            </w:r>
            <w:r w:rsidR="00F9236A">
              <w:rPr>
                <w:rFonts w:asciiTheme="minorHAnsi" w:hAnsiTheme="minorHAnsi"/>
                <w:sz w:val="24"/>
              </w:rPr>
              <w:t xml:space="preserve"> Opportunities to promote exercise at home</w:t>
            </w:r>
          </w:p>
          <w:p w14:paraId="01240739" w14:textId="34EBDC7B" w:rsidR="00EF22E9" w:rsidRPr="00F9236A" w:rsidRDefault="009C509E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Parents actively participating in sport with their </w:t>
            </w:r>
            <w:r w:rsidR="008F0F64">
              <w:rPr>
                <w:rFonts w:asciiTheme="minorHAnsi" w:hAnsiTheme="minorHAnsi"/>
                <w:sz w:val="24"/>
              </w:rPr>
              <w:t>children</w:t>
            </w:r>
            <w:r w:rsidR="00DF6EEB" w:rsidRPr="00F9236A">
              <w:rPr>
                <w:rFonts w:asciiTheme="minorHAnsi" w:hAnsiTheme="minorHAnsi"/>
                <w:sz w:val="24"/>
              </w:rPr>
              <w:t xml:space="preserve"> </w:t>
            </w:r>
          </w:p>
        </w:tc>
        <w:tc>
          <w:tcPr>
            <w:tcW w:w="3076" w:type="dxa"/>
          </w:tcPr>
          <w:p w14:paraId="5E35B8EC" w14:textId="208CD20C" w:rsidR="003B6224" w:rsidRPr="00F9236A" w:rsidRDefault="003B6224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</w:tr>
      <w:tr w:rsidR="00DF6EEB" w14:paraId="557AAEC8" w14:textId="77777777" w:rsidTr="00EF22E9">
        <w:trPr>
          <w:trHeight w:val="1923"/>
        </w:trPr>
        <w:tc>
          <w:tcPr>
            <w:tcW w:w="3758" w:type="dxa"/>
            <w:vMerge/>
          </w:tcPr>
          <w:p w14:paraId="2F79B843" w14:textId="77777777" w:rsidR="00DF6EEB" w:rsidRDefault="00DF6EEB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458" w:type="dxa"/>
          </w:tcPr>
          <w:p w14:paraId="17544B9F" w14:textId="77777777" w:rsidR="00DF6EEB" w:rsidRPr="00F9236A" w:rsidRDefault="00DF6EEB" w:rsidP="00F70CD8">
            <w:pPr>
              <w:pStyle w:val="TableParagraph"/>
              <w:ind w:left="0"/>
              <w:rPr>
                <w:rFonts w:asciiTheme="minorHAnsi" w:hAnsiTheme="minorHAnsi"/>
                <w:b/>
                <w:bCs/>
                <w:sz w:val="24"/>
                <w:u w:val="single"/>
              </w:rPr>
            </w:pPr>
            <w:r w:rsidRPr="00F9236A">
              <w:rPr>
                <w:rFonts w:asciiTheme="minorHAnsi" w:hAnsiTheme="minorHAnsi"/>
                <w:b/>
                <w:bCs/>
                <w:sz w:val="24"/>
                <w:u w:val="single"/>
              </w:rPr>
              <w:t xml:space="preserve">Competitive Sports Day </w:t>
            </w:r>
          </w:p>
          <w:p w14:paraId="15375E47" w14:textId="5F55A7B6" w:rsidR="00F9236A" w:rsidRPr="00C07C68" w:rsidRDefault="00F9236A" w:rsidP="00F70CD8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C07C68">
              <w:rPr>
                <w:rFonts w:asciiTheme="minorHAnsi" w:hAnsiTheme="minorHAnsi"/>
                <w:sz w:val="24"/>
              </w:rPr>
              <w:t>Medals</w:t>
            </w:r>
            <w:r w:rsidR="00C07C68">
              <w:rPr>
                <w:rFonts w:asciiTheme="minorHAnsi" w:hAnsiTheme="minorHAnsi"/>
                <w:sz w:val="24"/>
              </w:rPr>
              <w:t>/stickers</w:t>
            </w:r>
            <w:r w:rsidRPr="00C07C68">
              <w:rPr>
                <w:rFonts w:asciiTheme="minorHAnsi" w:hAnsiTheme="minorHAnsi"/>
                <w:sz w:val="24"/>
              </w:rPr>
              <w:t xml:space="preserve"> </w:t>
            </w:r>
          </w:p>
          <w:p w14:paraId="6B9EAF83" w14:textId="3636F6F0" w:rsidR="00F9236A" w:rsidRPr="00F9236A" w:rsidRDefault="00F9236A" w:rsidP="00F70CD8">
            <w:pPr>
              <w:pStyle w:val="TableParagraph"/>
              <w:ind w:left="0"/>
              <w:rPr>
                <w:rFonts w:asciiTheme="minorHAnsi" w:hAnsiTheme="minorHAnsi"/>
                <w:b/>
                <w:bCs/>
                <w:sz w:val="24"/>
                <w:highlight w:val="green"/>
                <w:u w:val="single"/>
              </w:rPr>
            </w:pPr>
            <w:r w:rsidRPr="00C07C68">
              <w:rPr>
                <w:rFonts w:asciiTheme="minorHAnsi" w:hAnsiTheme="minorHAnsi"/>
                <w:sz w:val="24"/>
              </w:rPr>
              <w:t>New Equipment</w:t>
            </w:r>
            <w:r>
              <w:rPr>
                <w:rFonts w:asciiTheme="minorHAnsi" w:hAnsiTheme="minorHAnsi"/>
                <w:b/>
                <w:bCs/>
                <w:sz w:val="24"/>
                <w:u w:val="single"/>
              </w:rPr>
              <w:t xml:space="preserve"> </w:t>
            </w:r>
          </w:p>
        </w:tc>
        <w:tc>
          <w:tcPr>
            <w:tcW w:w="1663" w:type="dxa"/>
          </w:tcPr>
          <w:p w14:paraId="57208A48" w14:textId="6699DCFD" w:rsidR="003E6692" w:rsidRPr="00F9236A" w:rsidRDefault="00DF6EEB" w:rsidP="00EF22E9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F9236A">
              <w:rPr>
                <w:rFonts w:asciiTheme="minorHAnsi" w:hAnsiTheme="minorHAnsi"/>
                <w:sz w:val="24"/>
              </w:rPr>
              <w:t xml:space="preserve"> </w:t>
            </w:r>
          </w:p>
          <w:p w14:paraId="41C0383D" w14:textId="7CB92A54" w:rsidR="00DF6EEB" w:rsidRPr="00F9236A" w:rsidRDefault="003E6692" w:rsidP="00EF22E9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F9236A">
              <w:rPr>
                <w:rFonts w:asciiTheme="minorHAnsi" w:hAnsiTheme="minorHAnsi"/>
                <w:sz w:val="24"/>
              </w:rPr>
              <w:t>£</w:t>
            </w:r>
            <w:r w:rsidR="00C07C68">
              <w:rPr>
                <w:rFonts w:asciiTheme="minorHAnsi" w:hAnsiTheme="minorHAnsi"/>
                <w:sz w:val="24"/>
              </w:rPr>
              <w:t>150</w:t>
            </w:r>
          </w:p>
        </w:tc>
        <w:tc>
          <w:tcPr>
            <w:tcW w:w="3423" w:type="dxa"/>
          </w:tcPr>
          <w:p w14:paraId="063A5B8C" w14:textId="109D4CE2" w:rsidR="00DF6EEB" w:rsidRPr="00F9236A" w:rsidRDefault="000E780D" w:rsidP="00903508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F9236A">
              <w:rPr>
                <w:rFonts w:asciiTheme="minorHAnsi" w:hAnsiTheme="minorHAnsi"/>
                <w:sz w:val="24"/>
              </w:rPr>
              <w:t>Opportunities to experience competitions and work as a team.</w:t>
            </w:r>
          </w:p>
        </w:tc>
        <w:tc>
          <w:tcPr>
            <w:tcW w:w="3076" w:type="dxa"/>
          </w:tcPr>
          <w:p w14:paraId="07D6C61B" w14:textId="44EF1E09" w:rsidR="003B6224" w:rsidRPr="003B6224" w:rsidRDefault="003B6224">
            <w:pPr>
              <w:pStyle w:val="TableParagraph"/>
              <w:ind w:left="0"/>
              <w:rPr>
                <w:rFonts w:asciiTheme="minorHAnsi" w:hAnsiTheme="minorHAnsi"/>
                <w:sz w:val="24"/>
                <w:highlight w:val="green"/>
              </w:rPr>
            </w:pPr>
          </w:p>
        </w:tc>
      </w:tr>
      <w:tr w:rsidR="00EF22E9" w14:paraId="6510904B" w14:textId="77777777" w:rsidTr="00EF22E9">
        <w:trPr>
          <w:trHeight w:val="1222"/>
        </w:trPr>
        <w:tc>
          <w:tcPr>
            <w:tcW w:w="3758" w:type="dxa"/>
            <w:vMerge/>
          </w:tcPr>
          <w:p w14:paraId="470F55DA" w14:textId="77777777" w:rsidR="00EF22E9" w:rsidRDefault="00EF22E9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</w:tcBorders>
          </w:tcPr>
          <w:p w14:paraId="726C75B7" w14:textId="00F52E8A" w:rsidR="00F9236A" w:rsidRPr="00F9236A" w:rsidRDefault="00F9236A" w:rsidP="00EF22E9">
            <w:pPr>
              <w:pStyle w:val="TableParagraph"/>
              <w:ind w:left="0"/>
              <w:rPr>
                <w:rFonts w:asciiTheme="minorHAnsi" w:hAnsiTheme="minorHAnsi"/>
                <w:b/>
                <w:bCs/>
                <w:sz w:val="24"/>
                <w:u w:val="single"/>
              </w:rPr>
            </w:pPr>
            <w:r w:rsidRPr="00F9236A">
              <w:rPr>
                <w:rFonts w:asciiTheme="minorHAnsi" w:hAnsiTheme="minorHAnsi"/>
                <w:b/>
                <w:bCs/>
                <w:sz w:val="24"/>
                <w:u w:val="single"/>
              </w:rPr>
              <w:t xml:space="preserve">Sports Partnership </w:t>
            </w:r>
          </w:p>
          <w:p w14:paraId="79EE6278" w14:textId="64C4F15D" w:rsidR="00EF22E9" w:rsidRPr="00F9236A" w:rsidRDefault="00EF22E9" w:rsidP="00EF22E9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F9236A">
              <w:rPr>
                <w:rFonts w:asciiTheme="minorHAnsi" w:hAnsiTheme="minorHAnsi"/>
                <w:sz w:val="24"/>
              </w:rPr>
              <w:t>All classes to participate in Sports Partnership festivals</w:t>
            </w:r>
            <w:r w:rsidR="00DF6EEB" w:rsidRPr="00F9236A">
              <w:rPr>
                <w:rFonts w:asciiTheme="minorHAnsi" w:hAnsiTheme="minorHAnsi"/>
                <w:sz w:val="24"/>
              </w:rPr>
              <w:t xml:space="preserve"> again other schools</w:t>
            </w:r>
            <w:r w:rsidRPr="00F9236A">
              <w:rPr>
                <w:rFonts w:asciiTheme="minorHAnsi" w:hAnsiTheme="minorHAnsi"/>
                <w:sz w:val="24"/>
              </w:rPr>
              <w:t>.</w:t>
            </w:r>
          </w:p>
          <w:p w14:paraId="5FC51E5D" w14:textId="77777777" w:rsidR="00DF6EEB" w:rsidRPr="00F9236A" w:rsidRDefault="00DF6EEB" w:rsidP="00EF22E9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6B92C7C8" w14:textId="77777777" w:rsidR="00EF22E9" w:rsidRPr="00F9236A" w:rsidRDefault="00EF22E9" w:rsidP="00EF22E9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F9236A">
              <w:rPr>
                <w:rFonts w:asciiTheme="minorHAnsi" w:hAnsiTheme="minorHAnsi"/>
                <w:sz w:val="24"/>
              </w:rPr>
              <w:t xml:space="preserve">Sports </w:t>
            </w:r>
            <w:proofErr w:type="gramStart"/>
            <w:r w:rsidRPr="00F9236A">
              <w:rPr>
                <w:rFonts w:asciiTheme="minorHAnsi" w:hAnsiTheme="minorHAnsi"/>
                <w:sz w:val="24"/>
              </w:rPr>
              <w:t>leader  to</w:t>
            </w:r>
            <w:proofErr w:type="gramEnd"/>
            <w:r w:rsidRPr="00F9236A">
              <w:rPr>
                <w:rFonts w:asciiTheme="minorHAnsi" w:hAnsiTheme="minorHAnsi"/>
                <w:sz w:val="24"/>
              </w:rPr>
              <w:t xml:space="preserve"> take children to attend local tournaments. </w:t>
            </w:r>
          </w:p>
          <w:p w14:paraId="4944A1DC" w14:textId="77777777" w:rsidR="00EF22E9" w:rsidRPr="00F9236A" w:rsidRDefault="00EF22E9" w:rsidP="00F70CD8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325D6476" w14:textId="77777777" w:rsidR="00EF22E9" w:rsidRPr="00F9236A" w:rsidRDefault="00EF22E9" w:rsidP="00517B3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</w:tcBorders>
          </w:tcPr>
          <w:p w14:paraId="62833D31" w14:textId="0FA1D0C9" w:rsidR="00EF22E9" w:rsidRPr="00F9236A" w:rsidRDefault="00AD7C48" w:rsidP="007E4894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F9236A">
              <w:rPr>
                <w:rFonts w:asciiTheme="minorHAnsi" w:hAnsiTheme="minorHAnsi"/>
                <w:sz w:val="24"/>
              </w:rPr>
              <w:t xml:space="preserve"> </w:t>
            </w:r>
          </w:p>
          <w:p w14:paraId="5FCF661A" w14:textId="77777777" w:rsidR="00EF22E9" w:rsidRPr="00F9236A" w:rsidRDefault="00EF22E9" w:rsidP="00EF22E9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14:paraId="328CE377" w14:textId="77777777" w:rsidR="00EF22E9" w:rsidRPr="00F9236A" w:rsidRDefault="00EF22E9" w:rsidP="00EF22E9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F9236A">
              <w:rPr>
                <w:rFonts w:asciiTheme="minorHAnsi" w:hAnsiTheme="minorHAnsi"/>
                <w:sz w:val="24"/>
              </w:rPr>
              <w:t>Sports Partnership Fee</w:t>
            </w:r>
          </w:p>
          <w:p w14:paraId="1CA1D569" w14:textId="77777777" w:rsidR="00EF22E9" w:rsidRPr="00F9236A" w:rsidRDefault="00EF22E9" w:rsidP="00EF22E9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F9236A">
              <w:rPr>
                <w:rFonts w:asciiTheme="minorHAnsi" w:hAnsiTheme="minorHAnsi"/>
                <w:sz w:val="24"/>
              </w:rPr>
              <w:t>£</w:t>
            </w:r>
            <w:r w:rsidR="009E37BE" w:rsidRPr="00F9236A">
              <w:rPr>
                <w:rFonts w:asciiTheme="minorHAnsi" w:hAnsiTheme="minorHAnsi"/>
                <w:sz w:val="24"/>
              </w:rPr>
              <w:t>2,087</w:t>
            </w:r>
          </w:p>
          <w:p w14:paraId="0D865276" w14:textId="77777777" w:rsidR="00A313B3" w:rsidRPr="00F9236A" w:rsidRDefault="00A313B3" w:rsidP="00EF22E9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43E3DBA8" w14:textId="57691EBF" w:rsidR="00A313B3" w:rsidRPr="00F9236A" w:rsidRDefault="00A313B3" w:rsidP="00EF22E9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423" w:type="dxa"/>
            <w:tcBorders>
              <w:top w:val="single" w:sz="4" w:space="0" w:color="auto"/>
            </w:tcBorders>
          </w:tcPr>
          <w:p w14:paraId="1F926CA4" w14:textId="77777777" w:rsidR="00EF22E9" w:rsidRDefault="000E780D" w:rsidP="00EF22E9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F9236A">
              <w:rPr>
                <w:rFonts w:asciiTheme="minorHAnsi" w:hAnsiTheme="minorHAnsi"/>
                <w:sz w:val="24"/>
              </w:rPr>
              <w:t>Opportunities to experience competitions and work as a team.</w:t>
            </w:r>
          </w:p>
          <w:p w14:paraId="2790A3D9" w14:textId="1C088204" w:rsidR="00A67CC4" w:rsidRDefault="008F0F64" w:rsidP="00EF22E9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Opportunities</w:t>
            </w:r>
            <w:r w:rsidR="00A67CC4">
              <w:rPr>
                <w:rFonts w:asciiTheme="minorHAnsi" w:hAnsiTheme="minorHAnsi"/>
                <w:sz w:val="24"/>
              </w:rPr>
              <w:t xml:space="preserve"> to meet other children in other schools. </w:t>
            </w:r>
          </w:p>
          <w:p w14:paraId="176E9F3D" w14:textId="4927DBF9" w:rsidR="00A67CC4" w:rsidRPr="00F9236A" w:rsidRDefault="00A67CC4" w:rsidP="00EF22E9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Opportunities to become interested in other sports outside of </w:t>
            </w:r>
            <w:proofErr w:type="gramStart"/>
            <w:r>
              <w:rPr>
                <w:rFonts w:asciiTheme="minorHAnsi" w:hAnsiTheme="minorHAnsi"/>
                <w:sz w:val="24"/>
              </w:rPr>
              <w:t>school .</w:t>
            </w:r>
            <w:proofErr w:type="gramEnd"/>
            <w:r>
              <w:rPr>
                <w:rFonts w:asciiTheme="minorHAnsi" w:hAnsiTheme="minorHAnsi"/>
                <w:sz w:val="24"/>
              </w:rPr>
              <w:t xml:space="preserve"> </w:t>
            </w:r>
          </w:p>
        </w:tc>
        <w:tc>
          <w:tcPr>
            <w:tcW w:w="3076" w:type="dxa"/>
            <w:tcBorders>
              <w:top w:val="single" w:sz="4" w:space="0" w:color="auto"/>
            </w:tcBorders>
          </w:tcPr>
          <w:p w14:paraId="09DFAD85" w14:textId="2F09CA28" w:rsidR="005121EA" w:rsidRPr="003B6224" w:rsidRDefault="005121EA" w:rsidP="00F9236A">
            <w:pPr>
              <w:pStyle w:val="TableParagraph"/>
              <w:ind w:left="0"/>
              <w:rPr>
                <w:rFonts w:asciiTheme="minorHAnsi" w:hAnsiTheme="minorHAnsi"/>
                <w:sz w:val="24"/>
                <w:highlight w:val="green"/>
              </w:rPr>
            </w:pPr>
          </w:p>
        </w:tc>
      </w:tr>
    </w:tbl>
    <w:p w14:paraId="0EF87EF8" w14:textId="77777777" w:rsidR="008E77E5" w:rsidRDefault="008E77E5">
      <w:pPr>
        <w:pStyle w:val="BodyText"/>
        <w:rPr>
          <w:rFonts w:ascii="Times New Roman"/>
          <w:sz w:val="20"/>
        </w:rPr>
      </w:pPr>
    </w:p>
    <w:p w14:paraId="6E2BB1BA" w14:textId="77777777" w:rsidR="008E77E5" w:rsidRDefault="008E77E5">
      <w:pPr>
        <w:pStyle w:val="BodyText"/>
        <w:rPr>
          <w:rFonts w:ascii="Times New Roman"/>
          <w:sz w:val="19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8"/>
        <w:gridCol w:w="5952"/>
      </w:tblGrid>
      <w:tr w:rsidR="008E77E5" w14:paraId="5BC4F1EA" w14:textId="77777777">
        <w:trPr>
          <w:trHeight w:val="463"/>
        </w:trPr>
        <w:tc>
          <w:tcPr>
            <w:tcW w:w="7660" w:type="dxa"/>
            <w:gridSpan w:val="2"/>
          </w:tcPr>
          <w:p w14:paraId="1D4E3145" w14:textId="77777777" w:rsidR="008E77E5" w:rsidRDefault="006F6CA9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Signed off by</w:t>
            </w:r>
          </w:p>
        </w:tc>
      </w:tr>
      <w:tr w:rsidR="008E77E5" w14:paraId="1DE950B1" w14:textId="77777777">
        <w:trPr>
          <w:trHeight w:val="452"/>
        </w:trPr>
        <w:tc>
          <w:tcPr>
            <w:tcW w:w="1708" w:type="dxa"/>
          </w:tcPr>
          <w:p w14:paraId="2D8193A6" w14:textId="77777777" w:rsidR="008E77E5" w:rsidRDefault="006F6CA9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lastRenderedPageBreak/>
              <w:t>Head Teacher:</w:t>
            </w:r>
          </w:p>
        </w:tc>
        <w:tc>
          <w:tcPr>
            <w:tcW w:w="5952" w:type="dxa"/>
          </w:tcPr>
          <w:p w14:paraId="5F0A0186" w14:textId="31DD6D65" w:rsidR="008E77E5" w:rsidRPr="006F6CA9" w:rsidRDefault="00E85FC5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Sarah Terrey</w:t>
            </w:r>
          </w:p>
        </w:tc>
      </w:tr>
      <w:tr w:rsidR="008E77E5" w14:paraId="0CEC3B31" w14:textId="77777777">
        <w:trPr>
          <w:trHeight w:val="432"/>
        </w:trPr>
        <w:tc>
          <w:tcPr>
            <w:tcW w:w="1708" w:type="dxa"/>
          </w:tcPr>
          <w:p w14:paraId="1AC95611" w14:textId="77777777" w:rsidR="008E77E5" w:rsidRDefault="006F6CA9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14:paraId="38F793C2" w14:textId="677A61E5" w:rsidR="008E77E5" w:rsidRPr="006F6CA9" w:rsidRDefault="00E85FC5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 </w:t>
            </w:r>
            <w:r w:rsidR="00340817">
              <w:rPr>
                <w:rFonts w:asciiTheme="minorHAnsi" w:hAnsiTheme="minorHAnsi"/>
                <w:sz w:val="24"/>
              </w:rPr>
              <w:t>17/9/22</w:t>
            </w:r>
          </w:p>
        </w:tc>
      </w:tr>
      <w:tr w:rsidR="008E77E5" w14:paraId="09A842E5" w14:textId="77777777">
        <w:trPr>
          <w:trHeight w:val="461"/>
        </w:trPr>
        <w:tc>
          <w:tcPr>
            <w:tcW w:w="1708" w:type="dxa"/>
          </w:tcPr>
          <w:p w14:paraId="5DA785BD" w14:textId="77777777" w:rsidR="008E77E5" w:rsidRDefault="006F6CA9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Subject Leader:</w:t>
            </w:r>
          </w:p>
        </w:tc>
        <w:tc>
          <w:tcPr>
            <w:tcW w:w="5952" w:type="dxa"/>
          </w:tcPr>
          <w:p w14:paraId="7EC293AD" w14:textId="28B6CC02" w:rsidR="008E77E5" w:rsidRPr="006F6CA9" w:rsidRDefault="00E85FC5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Lydia Blake</w:t>
            </w:r>
          </w:p>
        </w:tc>
      </w:tr>
      <w:tr w:rsidR="008E77E5" w14:paraId="54211D33" w14:textId="77777777">
        <w:trPr>
          <w:trHeight w:val="451"/>
        </w:trPr>
        <w:tc>
          <w:tcPr>
            <w:tcW w:w="1708" w:type="dxa"/>
          </w:tcPr>
          <w:p w14:paraId="171B062A" w14:textId="77777777" w:rsidR="008E77E5" w:rsidRDefault="006F6CA9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14:paraId="02C82ADD" w14:textId="1795945B" w:rsidR="008E77E5" w:rsidRPr="006F6CA9" w:rsidRDefault="00340817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17/9/22</w:t>
            </w:r>
          </w:p>
        </w:tc>
      </w:tr>
      <w:tr w:rsidR="008E77E5" w14:paraId="62FDE841" w14:textId="77777777">
        <w:trPr>
          <w:trHeight w:val="451"/>
        </w:trPr>
        <w:tc>
          <w:tcPr>
            <w:tcW w:w="1708" w:type="dxa"/>
          </w:tcPr>
          <w:p w14:paraId="156A2139" w14:textId="77777777" w:rsidR="008E77E5" w:rsidRDefault="006F6CA9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Governor:</w:t>
            </w:r>
          </w:p>
        </w:tc>
        <w:tc>
          <w:tcPr>
            <w:tcW w:w="5952" w:type="dxa"/>
          </w:tcPr>
          <w:p w14:paraId="23893D35" w14:textId="43A7FD52" w:rsidR="008E77E5" w:rsidRPr="006F6CA9" w:rsidRDefault="00E85FC5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Theresa Sturtiv</w:t>
            </w:r>
            <w:r w:rsidR="008D5182">
              <w:rPr>
                <w:rFonts w:asciiTheme="minorHAnsi" w:hAnsiTheme="minorHAnsi"/>
                <w:sz w:val="24"/>
              </w:rPr>
              <w:t>ant</w:t>
            </w:r>
          </w:p>
        </w:tc>
      </w:tr>
      <w:tr w:rsidR="008E77E5" w14:paraId="72844007" w14:textId="77777777">
        <w:trPr>
          <w:trHeight w:val="451"/>
        </w:trPr>
        <w:tc>
          <w:tcPr>
            <w:tcW w:w="1708" w:type="dxa"/>
          </w:tcPr>
          <w:p w14:paraId="41C3E2D3" w14:textId="77777777" w:rsidR="008E77E5" w:rsidRDefault="006F6CA9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14:paraId="12E190FF" w14:textId="201B6DD9" w:rsidR="008E77E5" w:rsidRPr="006F6CA9" w:rsidRDefault="00E85FC5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 </w:t>
            </w:r>
            <w:r w:rsidR="00340817">
              <w:rPr>
                <w:rFonts w:asciiTheme="minorHAnsi" w:hAnsiTheme="minorHAnsi"/>
                <w:sz w:val="24"/>
              </w:rPr>
              <w:t>17/9/22</w:t>
            </w:r>
          </w:p>
        </w:tc>
      </w:tr>
    </w:tbl>
    <w:p w14:paraId="652D4E19" w14:textId="77777777" w:rsidR="00E61AAE" w:rsidRDefault="00E61AAE"/>
    <w:tbl>
      <w:tblPr>
        <w:tblW w:w="0" w:type="auto"/>
        <w:tblInd w:w="4487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906"/>
      </w:tblGrid>
      <w:tr w:rsidR="00E61AAE" w14:paraId="121D1805" w14:textId="77777777" w:rsidTr="00E61AAE">
        <w:trPr>
          <w:trHeight w:val="100"/>
        </w:trPr>
        <w:tc>
          <w:tcPr>
            <w:tcW w:w="4906" w:type="dxa"/>
          </w:tcPr>
          <w:p w14:paraId="7C5CE07D" w14:textId="77777777" w:rsidR="00E61AAE" w:rsidRDefault="00E61AAE"/>
        </w:tc>
      </w:tr>
    </w:tbl>
    <w:p w14:paraId="569951FD" w14:textId="3A839664" w:rsidR="006F6CA9" w:rsidRDefault="006F6CA9"/>
    <w:sectPr w:rsidR="006F6CA9">
      <w:pgSz w:w="16840" w:h="11910" w:orient="landscape"/>
      <w:pgMar w:top="720" w:right="0" w:bottom="620" w:left="0" w:header="0" w:footer="4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30DF5" w14:textId="77777777" w:rsidR="00A2733F" w:rsidRDefault="00A2733F">
      <w:r>
        <w:separator/>
      </w:r>
    </w:p>
  </w:endnote>
  <w:endnote w:type="continuationSeparator" w:id="0">
    <w:p w14:paraId="41FC1DCE" w14:textId="77777777" w:rsidR="00A2733F" w:rsidRDefault="00A27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A40E7" w14:textId="08212708" w:rsidR="00933587" w:rsidRDefault="00933587">
    <w:pPr>
      <w:pStyle w:val="BodyText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68415087" behindDoc="1" locked="0" layoutInCell="1" allowOverlap="1" wp14:anchorId="1BFE67EF" wp14:editId="09E5FF0A">
          <wp:simplePos x="0" y="0"/>
          <wp:positionH relativeFrom="page">
            <wp:posOffset>4834798</wp:posOffset>
          </wp:positionH>
          <wp:positionV relativeFrom="page">
            <wp:posOffset>7125780</wp:posOffset>
          </wp:positionV>
          <wp:extent cx="504023" cy="250322"/>
          <wp:effectExtent l="0" t="0" r="0" b="0"/>
          <wp:wrapNone/>
          <wp:docPr id="1" name="image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023" cy="2503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68415111" behindDoc="1" locked="0" layoutInCell="1" allowOverlap="1" wp14:anchorId="5775D37C" wp14:editId="5E3F265E">
          <wp:simplePos x="0" y="0"/>
          <wp:positionH relativeFrom="page">
            <wp:posOffset>1197968</wp:posOffset>
          </wp:positionH>
          <wp:positionV relativeFrom="page">
            <wp:posOffset>7102804</wp:posOffset>
          </wp:positionV>
          <wp:extent cx="872861" cy="269492"/>
          <wp:effectExtent l="0" t="0" r="0" b="0"/>
          <wp:wrapNone/>
          <wp:docPr id="3" name="image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6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72861" cy="2694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68415135" behindDoc="1" locked="0" layoutInCell="1" allowOverlap="1" wp14:anchorId="37AFDAB0" wp14:editId="7065530C">
          <wp:simplePos x="0" y="0"/>
          <wp:positionH relativeFrom="page">
            <wp:posOffset>2138535</wp:posOffset>
          </wp:positionH>
          <wp:positionV relativeFrom="page">
            <wp:posOffset>7107713</wp:posOffset>
          </wp:positionV>
          <wp:extent cx="688267" cy="258484"/>
          <wp:effectExtent l="0" t="0" r="0" b="0"/>
          <wp:wrapNone/>
          <wp:docPr id="5" name="image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5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688267" cy="2584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68415159" behindDoc="1" locked="0" layoutInCell="1" allowOverlap="1" wp14:anchorId="7A2FEDA4" wp14:editId="1BBC9734">
          <wp:simplePos x="0" y="0"/>
          <wp:positionH relativeFrom="page">
            <wp:posOffset>5451932</wp:posOffset>
          </wp:positionH>
          <wp:positionV relativeFrom="page">
            <wp:posOffset>7137222</wp:posOffset>
          </wp:positionV>
          <wp:extent cx="439704" cy="211888"/>
          <wp:effectExtent l="0" t="0" r="0" b="0"/>
          <wp:wrapNone/>
          <wp:docPr id="7" name="image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3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439704" cy="2118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503296208" behindDoc="1" locked="0" layoutInCell="1" allowOverlap="1" wp14:anchorId="2D016BA6" wp14:editId="5A9102B1">
              <wp:simplePos x="0" y="0"/>
              <wp:positionH relativeFrom="page">
                <wp:posOffset>6580505</wp:posOffset>
              </wp:positionH>
              <wp:positionV relativeFrom="page">
                <wp:posOffset>7154545</wp:posOffset>
              </wp:positionV>
              <wp:extent cx="387985" cy="189865"/>
              <wp:effectExtent l="0" t="1270" r="3810" b="0"/>
              <wp:wrapNone/>
              <wp:docPr id="10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87985" cy="189865"/>
                        <a:chOff x="10363" y="11267"/>
                        <a:chExt cx="611" cy="299"/>
                      </a:xfrm>
                    </wpg:grpSpPr>
                    <pic:pic xmlns:pic="http://schemas.openxmlformats.org/drawingml/2006/picture">
                      <pic:nvPicPr>
                        <pic:cNvPr id="11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363" y="11267"/>
                          <a:ext cx="289" cy="29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425" y="11325"/>
                          <a:ext cx="549" cy="1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06D4ADA" id="Group 3" o:spid="_x0000_s1026" style="position:absolute;margin-left:518.15pt;margin-top:563.35pt;width:30.55pt;height:14.95pt;z-index:-20272;mso-position-horizontal-relative:page;mso-position-vertical-relative:page" coordorigin="10363,11267" coordsize="611,2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left:10363;top:11267;width:289;height: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">
                <v:imagedata r:id="rId7" o:title=""/>
              </v:shape>
              <v:shape id="Picture 4" o:spid="_x0000_s1028" type="#_x0000_t75" style="position:absolute;left:10425;top:11325;width:549;height: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">
                <v:imagedata r:id="rId8" o:title=""/>
              </v:shape>
              <w10:wrap anchorx="page" anchory="page"/>
            </v:group>
          </w:pict>
        </mc:Fallback>
      </mc:AlternateContent>
    </w:r>
    <w:r>
      <w:rPr>
        <w:noProof/>
        <w:lang w:bidi="ar-SA"/>
      </w:rPr>
      <w:drawing>
        <wp:anchor distT="0" distB="0" distL="0" distR="0" simplePos="0" relativeHeight="268415207" behindDoc="1" locked="0" layoutInCell="1" allowOverlap="1" wp14:anchorId="2A8B9D44" wp14:editId="491D0B00">
          <wp:simplePos x="0" y="0"/>
          <wp:positionH relativeFrom="page">
            <wp:posOffset>5979500</wp:posOffset>
          </wp:positionH>
          <wp:positionV relativeFrom="page">
            <wp:posOffset>7183375</wp:posOffset>
          </wp:positionV>
          <wp:extent cx="518492" cy="129599"/>
          <wp:effectExtent l="0" t="0" r="0" b="0"/>
          <wp:wrapNone/>
          <wp:docPr id="9" name="image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2.png"/>
                  <pic:cNvPicPr/>
                </pic:nvPicPr>
                <pic:blipFill>
                  <a:blip r:embed="rId9" cstate="print"/>
                  <a:stretch>
                    <a:fillRect/>
                  </a:stretch>
                </pic:blipFill>
                <pic:spPr>
                  <a:xfrm>
                    <a:off x="0" y="0"/>
                    <a:ext cx="518492" cy="1295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296256" behindDoc="1" locked="0" layoutInCell="1" allowOverlap="1" wp14:anchorId="7A3BDBE8" wp14:editId="45FE3193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1905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5819A8" w14:textId="77777777" w:rsidR="00933587" w:rsidRDefault="00933587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Created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3BDBE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35pt;margin-top:558.4pt;width:57.85pt;height:14pt;z-index:-2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" filled="f" stroked="f">
              <v:textbox inset="0,0,0,0">
                <w:txbxContent>
                  <w:p w14:paraId="1A5819A8" w14:textId="77777777" w:rsidR="00933587" w:rsidRDefault="00933587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Created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6280" behindDoc="1" locked="0" layoutInCell="1" allowOverlap="1" wp14:anchorId="65705C79" wp14:editId="747D2519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635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CE5659" w14:textId="77777777" w:rsidR="00933587" w:rsidRDefault="00933587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Supported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705C79" id="Text Box 1" o:spid="_x0000_s1033" type="#_x0000_t202" style="position:absolute;margin-left:303.45pt;margin-top:559.25pt;width:70.75pt;height:14pt;z-index:-20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" filled="f" stroked="f">
              <v:textbox inset="0,0,0,0">
                <w:txbxContent>
                  <w:p w14:paraId="7ACE5659" w14:textId="77777777" w:rsidR="00933587" w:rsidRDefault="00933587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Supported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E5068" w14:textId="77777777" w:rsidR="00A2733F" w:rsidRDefault="00A2733F">
      <w:r>
        <w:separator/>
      </w:r>
    </w:p>
  </w:footnote>
  <w:footnote w:type="continuationSeparator" w:id="0">
    <w:p w14:paraId="3E84FF92" w14:textId="77777777" w:rsidR="00A2733F" w:rsidRDefault="00A273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7E00D5"/>
    <w:multiLevelType w:val="hybridMultilevel"/>
    <w:tmpl w:val="155CD7EC"/>
    <w:lvl w:ilvl="0" w:tplc="33D6F5D0">
      <w:numFmt w:val="bullet"/>
      <w:lvlText w:val="•"/>
      <w:lvlJc w:val="left"/>
      <w:pPr>
        <w:ind w:left="7214" w:hanging="560"/>
      </w:pPr>
      <w:rPr>
        <w:rFonts w:ascii="Calibri" w:eastAsia="Calibri" w:hAnsi="Calibri" w:cs="Calibri" w:hint="default"/>
        <w:color w:val="231F20"/>
        <w:spacing w:val="-18"/>
        <w:w w:val="97"/>
        <w:sz w:val="24"/>
        <w:szCs w:val="24"/>
        <w:lang w:val="en-GB" w:eastAsia="en-GB" w:bidi="en-GB"/>
      </w:rPr>
    </w:lvl>
    <w:lvl w:ilvl="1" w:tplc="E5662F4A">
      <w:numFmt w:val="bullet"/>
      <w:lvlText w:val="•"/>
      <w:lvlJc w:val="left"/>
      <w:pPr>
        <w:ind w:left="8181" w:hanging="560"/>
      </w:pPr>
      <w:rPr>
        <w:rFonts w:hint="default"/>
        <w:lang w:val="en-GB" w:eastAsia="en-GB" w:bidi="en-GB"/>
      </w:rPr>
    </w:lvl>
    <w:lvl w:ilvl="2" w:tplc="9F10B12C">
      <w:numFmt w:val="bullet"/>
      <w:lvlText w:val="•"/>
      <w:lvlJc w:val="left"/>
      <w:pPr>
        <w:ind w:left="9143" w:hanging="560"/>
      </w:pPr>
      <w:rPr>
        <w:rFonts w:hint="default"/>
        <w:lang w:val="en-GB" w:eastAsia="en-GB" w:bidi="en-GB"/>
      </w:rPr>
    </w:lvl>
    <w:lvl w:ilvl="3" w:tplc="940047D2">
      <w:numFmt w:val="bullet"/>
      <w:lvlText w:val="•"/>
      <w:lvlJc w:val="left"/>
      <w:pPr>
        <w:ind w:left="10105" w:hanging="560"/>
      </w:pPr>
      <w:rPr>
        <w:rFonts w:hint="default"/>
        <w:lang w:val="en-GB" w:eastAsia="en-GB" w:bidi="en-GB"/>
      </w:rPr>
    </w:lvl>
    <w:lvl w:ilvl="4" w:tplc="BD48E37E">
      <w:numFmt w:val="bullet"/>
      <w:lvlText w:val="•"/>
      <w:lvlJc w:val="left"/>
      <w:pPr>
        <w:ind w:left="11067" w:hanging="560"/>
      </w:pPr>
      <w:rPr>
        <w:rFonts w:hint="default"/>
        <w:lang w:val="en-GB" w:eastAsia="en-GB" w:bidi="en-GB"/>
      </w:rPr>
    </w:lvl>
    <w:lvl w:ilvl="5" w:tplc="FA8A15E2">
      <w:numFmt w:val="bullet"/>
      <w:lvlText w:val="•"/>
      <w:lvlJc w:val="left"/>
      <w:pPr>
        <w:ind w:left="12028" w:hanging="560"/>
      </w:pPr>
      <w:rPr>
        <w:rFonts w:hint="default"/>
        <w:lang w:val="en-GB" w:eastAsia="en-GB" w:bidi="en-GB"/>
      </w:rPr>
    </w:lvl>
    <w:lvl w:ilvl="6" w:tplc="C9EA9BA0">
      <w:numFmt w:val="bullet"/>
      <w:lvlText w:val="•"/>
      <w:lvlJc w:val="left"/>
      <w:pPr>
        <w:ind w:left="12990" w:hanging="560"/>
      </w:pPr>
      <w:rPr>
        <w:rFonts w:hint="default"/>
        <w:lang w:val="en-GB" w:eastAsia="en-GB" w:bidi="en-GB"/>
      </w:rPr>
    </w:lvl>
    <w:lvl w:ilvl="7" w:tplc="C8E8FA9A">
      <w:numFmt w:val="bullet"/>
      <w:lvlText w:val="•"/>
      <w:lvlJc w:val="left"/>
      <w:pPr>
        <w:ind w:left="13952" w:hanging="560"/>
      </w:pPr>
      <w:rPr>
        <w:rFonts w:hint="default"/>
        <w:lang w:val="en-GB" w:eastAsia="en-GB" w:bidi="en-GB"/>
      </w:rPr>
    </w:lvl>
    <w:lvl w:ilvl="8" w:tplc="7D349906">
      <w:numFmt w:val="bullet"/>
      <w:lvlText w:val="•"/>
      <w:lvlJc w:val="left"/>
      <w:pPr>
        <w:ind w:left="14914" w:hanging="560"/>
      </w:pPr>
      <w:rPr>
        <w:rFonts w:hint="default"/>
        <w:lang w:val="en-GB" w:eastAsia="en-GB" w:bidi="en-GB"/>
      </w:rPr>
    </w:lvl>
  </w:abstractNum>
  <w:num w:numId="1" w16cid:durableId="1526216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7E5"/>
    <w:rsid w:val="00057A5C"/>
    <w:rsid w:val="00071631"/>
    <w:rsid w:val="00086E4D"/>
    <w:rsid w:val="00094122"/>
    <w:rsid w:val="00096F41"/>
    <w:rsid w:val="000971FC"/>
    <w:rsid w:val="000B19E0"/>
    <w:rsid w:val="000E780D"/>
    <w:rsid w:val="00102854"/>
    <w:rsid w:val="00105462"/>
    <w:rsid w:val="0010750B"/>
    <w:rsid w:val="00114D82"/>
    <w:rsid w:val="001233AF"/>
    <w:rsid w:val="00194BE8"/>
    <w:rsid w:val="001A4C94"/>
    <w:rsid w:val="001C3E05"/>
    <w:rsid w:val="001D128D"/>
    <w:rsid w:val="001D7B9B"/>
    <w:rsid w:val="0022493F"/>
    <w:rsid w:val="002358D9"/>
    <w:rsid w:val="00240253"/>
    <w:rsid w:val="002518C6"/>
    <w:rsid w:val="0027053F"/>
    <w:rsid w:val="00270FF8"/>
    <w:rsid w:val="00281B34"/>
    <w:rsid w:val="002A4CE3"/>
    <w:rsid w:val="00340817"/>
    <w:rsid w:val="00357CBB"/>
    <w:rsid w:val="00363343"/>
    <w:rsid w:val="00370AEB"/>
    <w:rsid w:val="00373462"/>
    <w:rsid w:val="003947AE"/>
    <w:rsid w:val="003B6224"/>
    <w:rsid w:val="003C2812"/>
    <w:rsid w:val="003E52D6"/>
    <w:rsid w:val="003E5840"/>
    <w:rsid w:val="003E6692"/>
    <w:rsid w:val="004013A0"/>
    <w:rsid w:val="00401A19"/>
    <w:rsid w:val="00424912"/>
    <w:rsid w:val="004573CF"/>
    <w:rsid w:val="00462C0C"/>
    <w:rsid w:val="00487AE3"/>
    <w:rsid w:val="004D0A4F"/>
    <w:rsid w:val="005121EA"/>
    <w:rsid w:val="00517B3A"/>
    <w:rsid w:val="00524C25"/>
    <w:rsid w:val="00531882"/>
    <w:rsid w:val="005A150F"/>
    <w:rsid w:val="005F08FD"/>
    <w:rsid w:val="005F3801"/>
    <w:rsid w:val="005F5EF7"/>
    <w:rsid w:val="005F72D6"/>
    <w:rsid w:val="00610991"/>
    <w:rsid w:val="0063217B"/>
    <w:rsid w:val="0064064E"/>
    <w:rsid w:val="00647058"/>
    <w:rsid w:val="00650DA7"/>
    <w:rsid w:val="006D078C"/>
    <w:rsid w:val="006F173C"/>
    <w:rsid w:val="006F687A"/>
    <w:rsid w:val="006F6CA9"/>
    <w:rsid w:val="00726CE9"/>
    <w:rsid w:val="00737B4A"/>
    <w:rsid w:val="00740929"/>
    <w:rsid w:val="0075319B"/>
    <w:rsid w:val="00763DE3"/>
    <w:rsid w:val="007663C6"/>
    <w:rsid w:val="0079371A"/>
    <w:rsid w:val="007C4644"/>
    <w:rsid w:val="007E17A0"/>
    <w:rsid w:val="007E4894"/>
    <w:rsid w:val="00811184"/>
    <w:rsid w:val="00817C5C"/>
    <w:rsid w:val="00871A0F"/>
    <w:rsid w:val="0088513C"/>
    <w:rsid w:val="00892580"/>
    <w:rsid w:val="008971B1"/>
    <w:rsid w:val="008A0F55"/>
    <w:rsid w:val="008A3015"/>
    <w:rsid w:val="008B12E4"/>
    <w:rsid w:val="008B1522"/>
    <w:rsid w:val="008C63C5"/>
    <w:rsid w:val="008D273B"/>
    <w:rsid w:val="008D5182"/>
    <w:rsid w:val="008D5505"/>
    <w:rsid w:val="008E77E5"/>
    <w:rsid w:val="008F0F64"/>
    <w:rsid w:val="00903508"/>
    <w:rsid w:val="00911BC8"/>
    <w:rsid w:val="00933587"/>
    <w:rsid w:val="00947376"/>
    <w:rsid w:val="00976F16"/>
    <w:rsid w:val="009773EE"/>
    <w:rsid w:val="009A1B6F"/>
    <w:rsid w:val="009B2AA5"/>
    <w:rsid w:val="009C0948"/>
    <w:rsid w:val="009C509E"/>
    <w:rsid w:val="009D5EF2"/>
    <w:rsid w:val="009E37BE"/>
    <w:rsid w:val="00A06421"/>
    <w:rsid w:val="00A140C9"/>
    <w:rsid w:val="00A17185"/>
    <w:rsid w:val="00A24D39"/>
    <w:rsid w:val="00A2733F"/>
    <w:rsid w:val="00A313B3"/>
    <w:rsid w:val="00A35A4A"/>
    <w:rsid w:val="00A52069"/>
    <w:rsid w:val="00A67CC4"/>
    <w:rsid w:val="00A751BD"/>
    <w:rsid w:val="00A80556"/>
    <w:rsid w:val="00AD7C48"/>
    <w:rsid w:val="00B12628"/>
    <w:rsid w:val="00B32B66"/>
    <w:rsid w:val="00B536CE"/>
    <w:rsid w:val="00B7752E"/>
    <w:rsid w:val="00B84C24"/>
    <w:rsid w:val="00B87D24"/>
    <w:rsid w:val="00BB3788"/>
    <w:rsid w:val="00BC54FD"/>
    <w:rsid w:val="00BE0FA9"/>
    <w:rsid w:val="00BF3AB1"/>
    <w:rsid w:val="00C0167B"/>
    <w:rsid w:val="00C044DC"/>
    <w:rsid w:val="00C07C68"/>
    <w:rsid w:val="00C1111E"/>
    <w:rsid w:val="00C359EF"/>
    <w:rsid w:val="00C766FC"/>
    <w:rsid w:val="00CF18E0"/>
    <w:rsid w:val="00CF3A74"/>
    <w:rsid w:val="00CF56A3"/>
    <w:rsid w:val="00D226C5"/>
    <w:rsid w:val="00D5280A"/>
    <w:rsid w:val="00D5692C"/>
    <w:rsid w:val="00D64006"/>
    <w:rsid w:val="00D64062"/>
    <w:rsid w:val="00D86F0C"/>
    <w:rsid w:val="00DA2006"/>
    <w:rsid w:val="00DB0A81"/>
    <w:rsid w:val="00DD5B8B"/>
    <w:rsid w:val="00DE6EB3"/>
    <w:rsid w:val="00DF6EEB"/>
    <w:rsid w:val="00E036EF"/>
    <w:rsid w:val="00E042DF"/>
    <w:rsid w:val="00E4552B"/>
    <w:rsid w:val="00E47043"/>
    <w:rsid w:val="00E61AAE"/>
    <w:rsid w:val="00E83874"/>
    <w:rsid w:val="00E85FC5"/>
    <w:rsid w:val="00E94243"/>
    <w:rsid w:val="00EC0471"/>
    <w:rsid w:val="00EC0E22"/>
    <w:rsid w:val="00EC3574"/>
    <w:rsid w:val="00ED04BE"/>
    <w:rsid w:val="00EF22E9"/>
    <w:rsid w:val="00F067C4"/>
    <w:rsid w:val="00F26824"/>
    <w:rsid w:val="00F56224"/>
    <w:rsid w:val="00F70CD8"/>
    <w:rsid w:val="00F9236A"/>
    <w:rsid w:val="00F9455D"/>
    <w:rsid w:val="00FA1DF9"/>
    <w:rsid w:val="00FB02A7"/>
    <w:rsid w:val="00FB7040"/>
    <w:rsid w:val="00FE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EAD53E"/>
  <w15:docId w15:val="{875FCEE3-B23F-4F68-872F-D1807789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 w:eastAsia="en-GB" w:bidi="en-GB"/>
    </w:rPr>
  </w:style>
  <w:style w:type="paragraph" w:styleId="Heading1">
    <w:name w:val="heading 1"/>
    <w:basedOn w:val="Normal"/>
    <w:uiPriority w:val="1"/>
    <w:qFormat/>
    <w:pPr>
      <w:spacing w:before="123"/>
      <w:ind w:right="334"/>
      <w:jc w:val="right"/>
      <w:outlineLvl w:val="0"/>
    </w:pPr>
    <w:rPr>
      <w:sz w:val="44"/>
      <w:szCs w:val="44"/>
    </w:rPr>
  </w:style>
  <w:style w:type="paragraph" w:styleId="Heading2">
    <w:name w:val="heading 2"/>
    <w:basedOn w:val="Normal"/>
    <w:uiPriority w:val="1"/>
    <w:qFormat/>
    <w:pPr>
      <w:spacing w:before="27"/>
      <w:ind w:right="2691"/>
      <w:jc w:val="right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7214" w:hanging="574"/>
    </w:pPr>
  </w:style>
  <w:style w:type="paragraph" w:customStyle="1" w:styleId="TableParagraph">
    <w:name w:val="Table Paragraph"/>
    <w:basedOn w:val="Normal"/>
    <w:uiPriority w:val="1"/>
    <w:qFormat/>
    <w:pPr>
      <w:ind w:left="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6C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CA9"/>
    <w:rPr>
      <w:rFonts w:ascii="Tahoma" w:eastAsia="Calibri" w:hAnsi="Tahoma" w:cs="Tahoma"/>
      <w:sz w:val="16"/>
      <w:szCs w:val="16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3.png"/><Relationship Id="rId7" Type="http://schemas.openxmlformats.org/officeDocument/2006/relationships/image" Target="media/image9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9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44180-0FDE-42F4-8D18-F01CC10C6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1495</Words>
  <Characters>8524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Lydia Vincent</dc:creator>
  <cp:lastModifiedBy>Lydia Blake</cp:lastModifiedBy>
  <cp:revision>3</cp:revision>
  <cp:lastPrinted>2022-11-03T09:05:00Z</cp:lastPrinted>
  <dcterms:created xsi:type="dcterms:W3CDTF">2022-11-17T08:28:00Z</dcterms:created>
  <dcterms:modified xsi:type="dcterms:W3CDTF">2022-11-17T08:30:00Z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2019-11-19T00:00:00Z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2019-11-19T00:00:00Z</vt:filetime>
  </property>
</Properties>
</file>