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00" w:rsidRPr="004D064C" w:rsidRDefault="6574493D" w:rsidP="04606997">
      <w:pPr>
        <w:rPr>
          <w:color w:val="000000" w:themeColor="text1"/>
        </w:rPr>
      </w:pPr>
      <w:r w:rsidRPr="004D064C">
        <w:rPr>
          <w:rFonts w:ascii="Arial" w:eastAsia="Arial" w:hAnsi="Arial" w:cs="Arial"/>
          <w:color w:val="000000" w:themeColor="text1"/>
          <w:sz w:val="26"/>
          <w:szCs w:val="26"/>
          <w:lang w:val="en-US"/>
        </w:rPr>
        <w:t xml:space="preserve">The </w:t>
      </w:r>
      <w:r w:rsidR="00550900">
        <w:rPr>
          <w:rFonts w:ascii="Arial" w:eastAsia="Arial" w:hAnsi="Arial" w:cs="Arial"/>
          <w:color w:val="000000" w:themeColor="text1"/>
          <w:sz w:val="26"/>
          <w:szCs w:val="26"/>
          <w:lang w:val="en-US"/>
        </w:rPr>
        <w:t>Local Governing Body</w:t>
      </w:r>
      <w:r w:rsidRPr="004D064C">
        <w:rPr>
          <w:rFonts w:ascii="Arial" w:eastAsia="Arial" w:hAnsi="Arial" w:cs="Arial"/>
          <w:color w:val="000000" w:themeColor="text1"/>
          <w:sz w:val="26"/>
          <w:szCs w:val="26"/>
          <w:lang w:val="en-US"/>
        </w:rPr>
        <w:t xml:space="preserve"> are looking to appoint an enthusias</w:t>
      </w:r>
      <w:r w:rsidR="00A06541">
        <w:rPr>
          <w:rFonts w:ascii="Arial" w:eastAsia="Arial" w:hAnsi="Arial" w:cs="Arial"/>
          <w:color w:val="000000" w:themeColor="text1"/>
          <w:sz w:val="26"/>
          <w:szCs w:val="26"/>
          <w:lang w:val="en-US"/>
        </w:rPr>
        <w:t>tic part time teacher from January 2020</w:t>
      </w:r>
      <w:r w:rsidR="00311B7D">
        <w:rPr>
          <w:rFonts w:ascii="Arial" w:eastAsia="Arial" w:hAnsi="Arial" w:cs="Arial"/>
          <w:color w:val="000000" w:themeColor="text1"/>
          <w:sz w:val="26"/>
          <w:szCs w:val="26"/>
          <w:lang w:val="en-US"/>
        </w:rPr>
        <w:t xml:space="preserve">. </w:t>
      </w:r>
      <w:r w:rsidRPr="004D064C">
        <w:rPr>
          <w:rFonts w:ascii="Arial" w:eastAsia="Arial" w:hAnsi="Arial" w:cs="Arial"/>
          <w:color w:val="000000" w:themeColor="text1"/>
          <w:sz w:val="26"/>
          <w:szCs w:val="26"/>
          <w:lang w:val="en-US"/>
        </w:rPr>
        <w:t xml:space="preserve"> This post offers a fantastic opportunity to join our strong and supportive team, working in an exciting and lively primary school that has a positive culture and which is committed to achieving the very best for each of our children. </w:t>
      </w:r>
      <w:r w:rsidR="00A06541">
        <w:rPr>
          <w:rFonts w:ascii="Arial" w:eastAsia="Arial" w:hAnsi="Arial" w:cs="Arial"/>
          <w:color w:val="000000" w:themeColor="text1"/>
          <w:sz w:val="26"/>
          <w:szCs w:val="26"/>
          <w:lang w:val="en-US"/>
        </w:rPr>
        <w:t xml:space="preserve">This is a job share post with fixed hours from Monday Wednesday each week. </w:t>
      </w:r>
    </w:p>
    <w:p w:rsidR="00197600" w:rsidRPr="004D064C" w:rsidRDefault="00197600" w:rsidP="006D7EB2">
      <w:pPr>
        <w:widowControl w:val="0"/>
        <w:autoSpaceDE w:val="0"/>
        <w:autoSpaceDN w:val="0"/>
        <w:adjustRightInd w:val="0"/>
        <w:rPr>
          <w:rFonts w:ascii="Arial" w:hAnsi="Arial" w:cs="Arial"/>
          <w:color w:val="000000" w:themeColor="text1"/>
          <w:sz w:val="26"/>
          <w:szCs w:val="26"/>
          <w:lang w:val="en-US"/>
        </w:rPr>
      </w:pPr>
    </w:p>
    <w:p w:rsidR="006D7EB2" w:rsidRPr="004D064C" w:rsidRDefault="04606997" w:rsidP="006D7EB2">
      <w:pPr>
        <w:widowControl w:val="0"/>
        <w:autoSpaceDE w:val="0"/>
        <w:autoSpaceDN w:val="0"/>
        <w:adjustRightInd w:val="0"/>
        <w:rPr>
          <w:rFonts w:ascii="Arial" w:hAnsi="Arial" w:cs="Arial"/>
          <w:color w:val="000000" w:themeColor="text1"/>
          <w:sz w:val="26"/>
          <w:szCs w:val="26"/>
          <w:lang w:val="en-US"/>
        </w:rPr>
      </w:pPr>
      <w:r w:rsidRPr="004D064C">
        <w:rPr>
          <w:rFonts w:ascii="Arial" w:eastAsia="Arial" w:hAnsi="Arial" w:cs="Arial"/>
          <w:color w:val="000000" w:themeColor="text1"/>
          <w:sz w:val="26"/>
          <w:szCs w:val="26"/>
          <w:lang w:val="en-US"/>
        </w:rPr>
        <w:t>St</w:t>
      </w:r>
      <w:r w:rsidR="00981A8C">
        <w:rPr>
          <w:rFonts w:ascii="Arial" w:eastAsia="Arial" w:hAnsi="Arial" w:cs="Arial"/>
          <w:color w:val="000000" w:themeColor="text1"/>
          <w:sz w:val="26"/>
          <w:szCs w:val="26"/>
          <w:lang w:val="en-US"/>
        </w:rPr>
        <w:t xml:space="preserve"> Catherine’s wor</w:t>
      </w:r>
      <w:r w:rsidRPr="004D064C">
        <w:rPr>
          <w:rFonts w:ascii="Arial" w:eastAsia="Arial" w:hAnsi="Arial" w:cs="Arial"/>
          <w:color w:val="000000" w:themeColor="text1"/>
          <w:sz w:val="26"/>
          <w:szCs w:val="26"/>
          <w:lang w:val="en-US"/>
        </w:rPr>
        <w:t>ks closely with the local community to provide rich learning experiences for the children and is developing an innovative and creative curriculum. We have an enthusiastic and supportive governing body and parents who are very much part of our school community. </w:t>
      </w:r>
      <w:r w:rsidR="005242EB">
        <w:rPr>
          <w:rFonts w:ascii="Arial" w:eastAsia="Arial" w:hAnsi="Arial" w:cs="Arial"/>
          <w:color w:val="000000" w:themeColor="text1"/>
          <w:sz w:val="26"/>
          <w:szCs w:val="26"/>
        </w:rPr>
        <w:t>We are</w:t>
      </w:r>
      <w:r w:rsidR="003D7300" w:rsidRPr="005242EB">
        <w:rPr>
          <w:rFonts w:ascii="Arial" w:eastAsia="Arial" w:hAnsi="Arial" w:cs="Arial"/>
          <w:i/>
          <w:color w:val="000000" w:themeColor="text1"/>
          <w:sz w:val="26"/>
          <w:szCs w:val="26"/>
        </w:rPr>
        <w:t xml:space="preserve"> </w:t>
      </w:r>
      <w:r w:rsidR="005242EB">
        <w:rPr>
          <w:rFonts w:ascii="Arial" w:eastAsia="Arial" w:hAnsi="Arial" w:cs="Arial"/>
          <w:color w:val="000000" w:themeColor="text1"/>
          <w:sz w:val="26"/>
          <w:szCs w:val="26"/>
        </w:rPr>
        <w:t xml:space="preserve">part of </w:t>
      </w:r>
      <w:r w:rsidR="003D7300" w:rsidRPr="005242EB">
        <w:rPr>
          <w:rFonts w:ascii="Arial" w:eastAsia="Arial" w:hAnsi="Arial" w:cs="Arial"/>
          <w:color w:val="000000" w:themeColor="text1"/>
          <w:sz w:val="26"/>
          <w:szCs w:val="26"/>
        </w:rPr>
        <w:t>Plymouth CAST (Catholic and Anglican Schools Trust),</w:t>
      </w:r>
      <w:r w:rsidR="005242EB">
        <w:rPr>
          <w:rFonts w:ascii="Arial" w:eastAsia="Arial" w:hAnsi="Arial" w:cs="Arial"/>
          <w:color w:val="000000" w:themeColor="text1"/>
          <w:sz w:val="26"/>
          <w:szCs w:val="26"/>
        </w:rPr>
        <w:t xml:space="preserve"> a multi academy trust and work</w:t>
      </w:r>
      <w:r w:rsidR="003D7300" w:rsidRPr="005242EB">
        <w:rPr>
          <w:rFonts w:ascii="Arial" w:eastAsia="Arial" w:hAnsi="Arial" w:cs="Arial"/>
          <w:color w:val="000000" w:themeColor="text1"/>
          <w:sz w:val="26"/>
          <w:szCs w:val="26"/>
        </w:rPr>
        <w:t xml:space="preserve"> closely with other CAST schools. The relationship with these organisations adds value to our school and the long term development and education of our children.</w:t>
      </w:r>
    </w:p>
    <w:p w:rsidR="00197600" w:rsidRPr="004D064C" w:rsidRDefault="00197600" w:rsidP="006D7EB2">
      <w:pPr>
        <w:widowControl w:val="0"/>
        <w:autoSpaceDE w:val="0"/>
        <w:autoSpaceDN w:val="0"/>
        <w:adjustRightInd w:val="0"/>
        <w:rPr>
          <w:rFonts w:ascii="Arial" w:hAnsi="Arial" w:cs="Arial"/>
          <w:color w:val="000000" w:themeColor="text1"/>
          <w:sz w:val="26"/>
          <w:szCs w:val="26"/>
          <w:lang w:val="en-US"/>
        </w:rPr>
      </w:pPr>
    </w:p>
    <w:p w:rsidR="006D7EB2" w:rsidRPr="004D064C" w:rsidRDefault="006D7EB2" w:rsidP="006D7EB2">
      <w:pPr>
        <w:widowControl w:val="0"/>
        <w:autoSpaceDE w:val="0"/>
        <w:autoSpaceDN w:val="0"/>
        <w:adjustRightInd w:val="0"/>
        <w:rPr>
          <w:rFonts w:ascii="Arial" w:hAnsi="Arial" w:cs="Arial"/>
          <w:color w:val="000000" w:themeColor="text1"/>
          <w:sz w:val="26"/>
          <w:szCs w:val="26"/>
          <w:lang w:val="en-US"/>
        </w:rPr>
      </w:pPr>
      <w:r w:rsidRPr="004D064C">
        <w:rPr>
          <w:rFonts w:ascii="Arial" w:hAnsi="Arial" w:cs="Arial"/>
          <w:color w:val="000000" w:themeColor="text1"/>
          <w:sz w:val="26"/>
          <w:szCs w:val="26"/>
          <w:lang w:val="en-US"/>
        </w:rPr>
        <w:t>You will:</w:t>
      </w:r>
    </w:p>
    <w:p w:rsidR="00197600" w:rsidRPr="004D064C" w:rsidRDefault="00197600" w:rsidP="006D7EB2">
      <w:pPr>
        <w:widowControl w:val="0"/>
        <w:autoSpaceDE w:val="0"/>
        <w:autoSpaceDN w:val="0"/>
        <w:adjustRightInd w:val="0"/>
        <w:rPr>
          <w:rFonts w:ascii="Arial" w:hAnsi="Arial" w:cs="Arial"/>
          <w:color w:val="000000" w:themeColor="text1"/>
          <w:sz w:val="26"/>
          <w:szCs w:val="26"/>
          <w:lang w:val="en-US"/>
        </w:rPr>
      </w:pPr>
    </w:p>
    <w:p w:rsidR="00197600" w:rsidRPr="004D064C" w:rsidRDefault="00197600" w:rsidP="00197600">
      <w:pPr>
        <w:pStyle w:val="ListParagraph"/>
        <w:widowControl w:val="0"/>
        <w:numPr>
          <w:ilvl w:val="0"/>
          <w:numId w:val="1"/>
        </w:numPr>
        <w:autoSpaceDE w:val="0"/>
        <w:autoSpaceDN w:val="0"/>
        <w:adjustRightInd w:val="0"/>
        <w:rPr>
          <w:rFonts w:ascii="Arial" w:hAnsi="Arial" w:cs="Arial"/>
          <w:color w:val="000000" w:themeColor="text1"/>
          <w:sz w:val="26"/>
          <w:szCs w:val="26"/>
          <w:lang w:val="en-US"/>
        </w:rPr>
      </w:pPr>
      <w:r w:rsidRPr="004D064C">
        <w:rPr>
          <w:rFonts w:ascii="Arial" w:hAnsi="Arial" w:cs="Arial"/>
          <w:color w:val="000000" w:themeColor="text1"/>
          <w:sz w:val="26"/>
          <w:szCs w:val="26"/>
          <w:lang w:val="en-US"/>
        </w:rPr>
        <w:t>have experien</w:t>
      </w:r>
      <w:r w:rsidR="009F7892" w:rsidRPr="004D064C">
        <w:rPr>
          <w:rFonts w:ascii="Arial" w:hAnsi="Arial" w:cs="Arial"/>
          <w:color w:val="000000" w:themeColor="text1"/>
          <w:sz w:val="26"/>
          <w:szCs w:val="26"/>
          <w:lang w:val="en-US"/>
        </w:rPr>
        <w:t xml:space="preserve">ce of teaching Key Stage </w:t>
      </w:r>
      <w:r w:rsidR="00A06541">
        <w:rPr>
          <w:rFonts w:ascii="Arial" w:hAnsi="Arial" w:cs="Arial"/>
          <w:color w:val="000000" w:themeColor="text1"/>
          <w:sz w:val="26"/>
          <w:szCs w:val="26"/>
          <w:lang w:val="en-US"/>
        </w:rPr>
        <w:t>One</w:t>
      </w:r>
    </w:p>
    <w:p w:rsidR="006D7EB2" w:rsidRPr="004D064C" w:rsidRDefault="04606997" w:rsidP="0192C584">
      <w:pPr>
        <w:pStyle w:val="ListParagraph"/>
        <w:widowControl w:val="0"/>
        <w:numPr>
          <w:ilvl w:val="0"/>
          <w:numId w:val="1"/>
        </w:numPr>
        <w:autoSpaceDE w:val="0"/>
        <w:autoSpaceDN w:val="0"/>
        <w:adjustRightInd w:val="0"/>
        <w:rPr>
          <w:rFonts w:ascii="Arial" w:eastAsia="Arial" w:hAnsi="Arial" w:cs="Arial"/>
          <w:color w:val="000000" w:themeColor="text1"/>
          <w:sz w:val="26"/>
          <w:szCs w:val="26"/>
        </w:rPr>
      </w:pPr>
      <w:r w:rsidRPr="004D064C">
        <w:rPr>
          <w:rFonts w:ascii="Arial" w:eastAsia="Arial" w:hAnsi="Arial" w:cs="Arial"/>
          <w:color w:val="000000" w:themeColor="text1"/>
          <w:sz w:val="26"/>
          <w:szCs w:val="26"/>
          <w:lang w:val="en-US"/>
        </w:rPr>
        <w:t>be able to encourage every child to learn and achieve whilst demonstrating high expectations for all</w:t>
      </w:r>
    </w:p>
    <w:p w:rsidR="006D7EB2" w:rsidRPr="004D064C" w:rsidRDefault="0192C584" w:rsidP="0192C584">
      <w:pPr>
        <w:pStyle w:val="ListParagraph"/>
        <w:widowControl w:val="0"/>
        <w:numPr>
          <w:ilvl w:val="0"/>
          <w:numId w:val="1"/>
        </w:numPr>
        <w:autoSpaceDE w:val="0"/>
        <w:autoSpaceDN w:val="0"/>
        <w:adjustRightInd w:val="0"/>
        <w:rPr>
          <w:rFonts w:ascii="Arial" w:eastAsia="Arial" w:hAnsi="Arial" w:cs="Arial"/>
          <w:color w:val="000000" w:themeColor="text1"/>
          <w:sz w:val="26"/>
          <w:szCs w:val="26"/>
        </w:rPr>
      </w:pPr>
      <w:r w:rsidRPr="004D064C">
        <w:rPr>
          <w:rFonts w:ascii="Arial" w:eastAsia="Arial" w:hAnsi="Arial" w:cs="Arial"/>
          <w:color w:val="000000" w:themeColor="text1"/>
          <w:sz w:val="26"/>
          <w:szCs w:val="26"/>
          <w:lang w:val="en-US"/>
        </w:rPr>
        <w:t>have a good understanding of standards and progress</w:t>
      </w:r>
    </w:p>
    <w:p w:rsidR="006D7EB2" w:rsidRPr="004D064C" w:rsidRDefault="0192C584" w:rsidP="0192C584">
      <w:pPr>
        <w:pStyle w:val="ListParagraph"/>
        <w:widowControl w:val="0"/>
        <w:numPr>
          <w:ilvl w:val="0"/>
          <w:numId w:val="1"/>
        </w:numPr>
        <w:autoSpaceDE w:val="0"/>
        <w:autoSpaceDN w:val="0"/>
        <w:adjustRightInd w:val="0"/>
        <w:rPr>
          <w:rFonts w:ascii="Arial" w:eastAsia="Arial" w:hAnsi="Arial" w:cs="Arial"/>
          <w:color w:val="000000" w:themeColor="text1"/>
          <w:sz w:val="26"/>
          <w:szCs w:val="26"/>
        </w:rPr>
      </w:pPr>
      <w:r w:rsidRPr="004D064C">
        <w:rPr>
          <w:rFonts w:ascii="Arial" w:eastAsia="Arial" w:hAnsi="Arial" w:cs="Arial"/>
          <w:color w:val="000000" w:themeColor="text1"/>
          <w:sz w:val="26"/>
          <w:szCs w:val="26"/>
          <w:lang w:val="en-US"/>
        </w:rPr>
        <w:t>demonstrate high standards of lesson planning, delivery and assessment</w:t>
      </w:r>
    </w:p>
    <w:p w:rsidR="006D7EB2" w:rsidRPr="004D064C" w:rsidRDefault="0192C584" w:rsidP="0192C584">
      <w:pPr>
        <w:pStyle w:val="ListParagraph"/>
        <w:widowControl w:val="0"/>
        <w:numPr>
          <w:ilvl w:val="0"/>
          <w:numId w:val="1"/>
        </w:numPr>
        <w:autoSpaceDE w:val="0"/>
        <w:autoSpaceDN w:val="0"/>
        <w:adjustRightInd w:val="0"/>
        <w:rPr>
          <w:rFonts w:ascii="Arial" w:eastAsia="Arial" w:hAnsi="Arial" w:cs="Arial"/>
          <w:color w:val="000000" w:themeColor="text1"/>
          <w:sz w:val="26"/>
          <w:szCs w:val="26"/>
        </w:rPr>
      </w:pPr>
      <w:r w:rsidRPr="004D064C">
        <w:rPr>
          <w:rFonts w:ascii="Arial" w:eastAsia="Arial" w:hAnsi="Arial" w:cs="Arial"/>
          <w:color w:val="000000" w:themeColor="text1"/>
          <w:sz w:val="26"/>
          <w:szCs w:val="26"/>
          <w:lang w:val="en-US"/>
        </w:rPr>
        <w:t>have effective interpersonal skills with the ability to work with pupils, staff, governors and parents to continue to develop quality teaching and learning</w:t>
      </w:r>
    </w:p>
    <w:p w:rsidR="006D7EB2" w:rsidRPr="004D064C" w:rsidRDefault="0192C584" w:rsidP="0192C584">
      <w:pPr>
        <w:pStyle w:val="ListParagraph"/>
        <w:widowControl w:val="0"/>
        <w:numPr>
          <w:ilvl w:val="0"/>
          <w:numId w:val="1"/>
        </w:numPr>
        <w:autoSpaceDE w:val="0"/>
        <w:autoSpaceDN w:val="0"/>
        <w:adjustRightInd w:val="0"/>
        <w:rPr>
          <w:rFonts w:ascii="Arial" w:eastAsia="Arial" w:hAnsi="Arial" w:cs="Arial"/>
          <w:color w:val="000000" w:themeColor="text1"/>
          <w:sz w:val="26"/>
          <w:szCs w:val="26"/>
          <w:lang w:val="en-US"/>
        </w:rPr>
      </w:pPr>
      <w:r w:rsidRPr="004D064C">
        <w:rPr>
          <w:rFonts w:ascii="Arial" w:eastAsia="Arial" w:hAnsi="Arial" w:cs="Arial"/>
          <w:color w:val="000000" w:themeColor="text1"/>
          <w:sz w:val="26"/>
          <w:szCs w:val="26"/>
          <w:lang w:val="en-US"/>
        </w:rPr>
        <w:t>be able to fully support the Christian ethos of a Catholic School and be willing to contribute to the wider life of our school</w:t>
      </w:r>
    </w:p>
    <w:p w:rsidR="00197600" w:rsidRPr="004D064C" w:rsidRDefault="00197600" w:rsidP="006D7EB2">
      <w:pPr>
        <w:widowControl w:val="0"/>
        <w:autoSpaceDE w:val="0"/>
        <w:autoSpaceDN w:val="0"/>
        <w:adjustRightInd w:val="0"/>
        <w:rPr>
          <w:rFonts w:ascii="Arial" w:hAnsi="Arial" w:cs="Arial"/>
          <w:color w:val="000000" w:themeColor="text1"/>
          <w:sz w:val="26"/>
          <w:szCs w:val="26"/>
          <w:lang w:val="en-US"/>
        </w:rPr>
      </w:pPr>
    </w:p>
    <w:p w:rsidR="006D7EB2" w:rsidRPr="004D064C" w:rsidRDefault="006D7EB2" w:rsidP="00FC29F8">
      <w:pPr>
        <w:widowControl w:val="0"/>
        <w:autoSpaceDE w:val="0"/>
        <w:autoSpaceDN w:val="0"/>
        <w:adjustRightInd w:val="0"/>
        <w:ind w:left="360"/>
        <w:rPr>
          <w:rFonts w:ascii="Arial" w:hAnsi="Arial" w:cs="Arial"/>
          <w:color w:val="000000" w:themeColor="text1"/>
          <w:sz w:val="26"/>
          <w:szCs w:val="26"/>
          <w:lang w:val="en-US"/>
        </w:rPr>
      </w:pPr>
      <w:r w:rsidRPr="004D064C">
        <w:rPr>
          <w:rFonts w:ascii="Arial" w:hAnsi="Arial" w:cs="Arial"/>
          <w:color w:val="000000" w:themeColor="text1"/>
          <w:sz w:val="26"/>
          <w:szCs w:val="26"/>
          <w:lang w:val="en-US"/>
        </w:rPr>
        <w:t>Visits from prospective candidates are most welcome</w:t>
      </w:r>
      <w:r w:rsidR="00FC29F8">
        <w:rPr>
          <w:rFonts w:ascii="Arial" w:hAnsi="Arial" w:cs="Arial"/>
          <w:color w:val="000000" w:themeColor="text1"/>
          <w:sz w:val="26"/>
          <w:szCs w:val="26"/>
          <w:lang w:val="en-US"/>
        </w:rPr>
        <w:t xml:space="preserve"> and encouraged. </w:t>
      </w:r>
      <w:r w:rsidRPr="004D064C">
        <w:rPr>
          <w:rFonts w:ascii="Arial" w:hAnsi="Arial" w:cs="Arial"/>
          <w:color w:val="000000" w:themeColor="text1"/>
          <w:sz w:val="26"/>
          <w:szCs w:val="26"/>
          <w:lang w:val="en-US"/>
        </w:rPr>
        <w:t>Please contact t</w:t>
      </w:r>
      <w:r w:rsidR="00197600" w:rsidRPr="004D064C">
        <w:rPr>
          <w:rFonts w:ascii="Arial" w:hAnsi="Arial" w:cs="Arial"/>
          <w:color w:val="000000" w:themeColor="text1"/>
          <w:sz w:val="26"/>
          <w:szCs w:val="26"/>
          <w:lang w:val="en-US"/>
        </w:rPr>
        <w:t xml:space="preserve">he school office on </w:t>
      </w:r>
      <w:r w:rsidR="00981A8C">
        <w:rPr>
          <w:rFonts w:ascii="Arial" w:hAnsi="Arial" w:cs="Arial"/>
          <w:color w:val="000000" w:themeColor="text1"/>
          <w:sz w:val="26"/>
          <w:szCs w:val="26"/>
          <w:lang w:val="en-US"/>
        </w:rPr>
        <w:t>01308 423568</w:t>
      </w:r>
      <w:r w:rsidRPr="004D064C">
        <w:rPr>
          <w:rFonts w:ascii="Arial" w:hAnsi="Arial" w:cs="Arial"/>
          <w:color w:val="000000" w:themeColor="text1"/>
          <w:sz w:val="26"/>
          <w:szCs w:val="26"/>
          <w:lang w:val="en-US"/>
        </w:rPr>
        <w:t xml:space="preserve"> arr</w:t>
      </w:r>
      <w:r w:rsidR="009F7892" w:rsidRPr="004D064C">
        <w:rPr>
          <w:rFonts w:ascii="Arial" w:hAnsi="Arial" w:cs="Arial"/>
          <w:color w:val="000000" w:themeColor="text1"/>
          <w:sz w:val="26"/>
          <w:szCs w:val="26"/>
          <w:lang w:val="en-US"/>
        </w:rPr>
        <w:t>ange a suitable time</w:t>
      </w:r>
      <w:r w:rsidRPr="004D064C">
        <w:rPr>
          <w:rFonts w:ascii="Arial" w:hAnsi="Arial" w:cs="Arial"/>
          <w:color w:val="000000" w:themeColor="text1"/>
          <w:sz w:val="26"/>
          <w:szCs w:val="26"/>
          <w:lang w:val="en-US"/>
        </w:rPr>
        <w:t>. </w:t>
      </w:r>
    </w:p>
    <w:p w:rsidR="00197600" w:rsidRPr="004D064C" w:rsidRDefault="00197600" w:rsidP="006D7EB2">
      <w:pPr>
        <w:widowControl w:val="0"/>
        <w:autoSpaceDE w:val="0"/>
        <w:autoSpaceDN w:val="0"/>
        <w:adjustRightInd w:val="0"/>
        <w:rPr>
          <w:rFonts w:ascii="Arial" w:hAnsi="Arial" w:cs="Arial"/>
          <w:color w:val="000000" w:themeColor="text1"/>
          <w:sz w:val="26"/>
          <w:szCs w:val="26"/>
          <w:lang w:val="en-US"/>
        </w:rPr>
      </w:pPr>
    </w:p>
    <w:p w:rsidR="006D7EB2" w:rsidRPr="004D064C" w:rsidRDefault="006D7EB2" w:rsidP="00197600">
      <w:pPr>
        <w:widowControl w:val="0"/>
        <w:autoSpaceDE w:val="0"/>
        <w:autoSpaceDN w:val="0"/>
        <w:adjustRightInd w:val="0"/>
        <w:ind w:left="360"/>
        <w:rPr>
          <w:rFonts w:ascii="Arial" w:hAnsi="Arial" w:cs="Arial"/>
          <w:color w:val="000000" w:themeColor="text1"/>
          <w:sz w:val="26"/>
          <w:szCs w:val="26"/>
          <w:lang w:val="en-US"/>
        </w:rPr>
      </w:pPr>
      <w:r w:rsidRPr="004D064C">
        <w:rPr>
          <w:rFonts w:ascii="Arial" w:hAnsi="Arial" w:cs="Arial"/>
          <w:color w:val="000000" w:themeColor="text1"/>
          <w:sz w:val="26"/>
          <w:szCs w:val="26"/>
          <w:lang w:val="en-US"/>
        </w:rPr>
        <w:t>We are committed to safeguarding and promoting the welfare of children and young people, and</w:t>
      </w:r>
      <w:r w:rsidR="009F7892" w:rsidRPr="004D064C">
        <w:rPr>
          <w:rFonts w:ascii="Arial" w:hAnsi="Arial" w:cs="Arial"/>
          <w:color w:val="000000" w:themeColor="text1"/>
          <w:sz w:val="26"/>
          <w:szCs w:val="26"/>
          <w:lang w:val="en-US"/>
        </w:rPr>
        <w:t xml:space="preserve"> expect all staff</w:t>
      </w:r>
      <w:r w:rsidRPr="004D064C">
        <w:rPr>
          <w:rFonts w:ascii="Arial" w:hAnsi="Arial" w:cs="Arial"/>
          <w:color w:val="000000" w:themeColor="text1"/>
          <w:sz w:val="26"/>
          <w:szCs w:val="26"/>
          <w:lang w:val="en-US"/>
        </w:rPr>
        <w:t xml:space="preserve"> to share this commitment.</w:t>
      </w:r>
    </w:p>
    <w:p w:rsidR="00197600" w:rsidRPr="004D064C" w:rsidRDefault="00197600" w:rsidP="006D7EB2">
      <w:pPr>
        <w:widowControl w:val="0"/>
        <w:autoSpaceDE w:val="0"/>
        <w:autoSpaceDN w:val="0"/>
        <w:adjustRightInd w:val="0"/>
        <w:rPr>
          <w:rFonts w:ascii="Arial" w:hAnsi="Arial" w:cs="Arial"/>
          <w:color w:val="000000" w:themeColor="text1"/>
          <w:sz w:val="26"/>
          <w:szCs w:val="26"/>
          <w:lang w:val="en-US"/>
        </w:rPr>
      </w:pPr>
    </w:p>
    <w:p w:rsidR="005470CC" w:rsidRDefault="006D7EB2" w:rsidP="005470CC">
      <w:pPr>
        <w:ind w:firstLine="360"/>
        <w:rPr>
          <w:rFonts w:ascii="Arial" w:hAnsi="Arial" w:cs="Arial"/>
          <w:color w:val="000000" w:themeColor="text1"/>
          <w:sz w:val="26"/>
          <w:szCs w:val="26"/>
          <w:lang w:val="en-US"/>
        </w:rPr>
      </w:pPr>
      <w:r w:rsidRPr="004D064C">
        <w:rPr>
          <w:rFonts w:ascii="Arial" w:hAnsi="Arial" w:cs="Arial"/>
          <w:color w:val="000000" w:themeColor="text1"/>
          <w:sz w:val="26"/>
          <w:szCs w:val="26"/>
          <w:lang w:val="en-US"/>
        </w:rPr>
        <w:t>A</w:t>
      </w:r>
      <w:r w:rsidR="009F7892" w:rsidRPr="004D064C">
        <w:rPr>
          <w:rFonts w:ascii="Arial" w:hAnsi="Arial" w:cs="Arial"/>
          <w:color w:val="000000" w:themeColor="text1"/>
          <w:sz w:val="26"/>
          <w:szCs w:val="26"/>
          <w:lang w:val="en-US"/>
        </w:rPr>
        <w:t>n enhanced</w:t>
      </w:r>
      <w:r w:rsidRPr="004D064C">
        <w:rPr>
          <w:rFonts w:ascii="Arial" w:hAnsi="Arial" w:cs="Arial"/>
          <w:color w:val="000000" w:themeColor="text1"/>
          <w:sz w:val="26"/>
          <w:szCs w:val="26"/>
          <w:lang w:val="en-US"/>
        </w:rPr>
        <w:t xml:space="preserve"> DBS disclosure is required for this post.</w:t>
      </w:r>
    </w:p>
    <w:p w:rsidR="005470CC" w:rsidRDefault="005470CC" w:rsidP="005470CC">
      <w:pPr>
        <w:ind w:firstLine="360"/>
        <w:rPr>
          <w:rFonts w:ascii="Arial" w:hAnsi="Arial" w:cs="Arial"/>
          <w:color w:val="000000" w:themeColor="text1"/>
          <w:sz w:val="26"/>
          <w:szCs w:val="26"/>
          <w:lang w:val="en-US"/>
        </w:rPr>
      </w:pPr>
    </w:p>
    <w:p w:rsidR="005470CC" w:rsidRDefault="005470CC" w:rsidP="005470CC">
      <w:pPr>
        <w:ind w:firstLine="360"/>
        <w:rPr>
          <w:rFonts w:ascii="Arial" w:hAnsi="Arial" w:cs="Arial"/>
          <w:color w:val="000000" w:themeColor="text1"/>
          <w:sz w:val="26"/>
          <w:szCs w:val="26"/>
          <w:lang w:val="en-US"/>
        </w:rPr>
      </w:pPr>
      <w:r>
        <w:rPr>
          <w:rFonts w:ascii="Arial" w:hAnsi="Arial" w:cs="Arial"/>
          <w:color w:val="000000" w:themeColor="text1"/>
          <w:sz w:val="26"/>
          <w:szCs w:val="26"/>
          <w:lang w:val="en-US"/>
        </w:rPr>
        <w:t xml:space="preserve">Please complete the CAST application forms and email to </w:t>
      </w:r>
    </w:p>
    <w:p w:rsidR="0062357D" w:rsidRDefault="00981A8C" w:rsidP="00A06541">
      <w:pPr>
        <w:ind w:firstLine="360"/>
        <w:rPr>
          <w:rFonts w:ascii="Arial" w:hAnsi="Arial" w:cs="Arial"/>
          <w:color w:val="000000" w:themeColor="text1"/>
          <w:sz w:val="26"/>
          <w:szCs w:val="26"/>
          <w:lang w:val="en-US"/>
        </w:rPr>
      </w:pPr>
      <w:r>
        <w:rPr>
          <w:rFonts w:ascii="Arial" w:hAnsi="Arial" w:cs="Arial"/>
          <w:color w:val="000000" w:themeColor="text1"/>
          <w:sz w:val="26"/>
          <w:szCs w:val="26"/>
          <w:lang w:val="en-US"/>
        </w:rPr>
        <w:t>office@stcatherinesbridport.dorset.sch.uk</w:t>
      </w:r>
    </w:p>
    <w:p w:rsidR="009F7892" w:rsidRPr="004D064C" w:rsidRDefault="0062357D" w:rsidP="0062357D">
      <w:pPr>
        <w:ind w:firstLine="360"/>
        <w:rPr>
          <w:rFonts w:ascii="Arial" w:hAnsi="Arial" w:cs="Arial"/>
          <w:color w:val="000000" w:themeColor="text1"/>
          <w:sz w:val="26"/>
          <w:szCs w:val="26"/>
          <w:lang w:val="en-US"/>
        </w:rPr>
      </w:pPr>
      <w:r>
        <w:rPr>
          <w:rFonts w:ascii="Arial" w:eastAsia="Arial" w:hAnsi="Arial" w:cs="Arial"/>
          <w:color w:val="000000" w:themeColor="text1"/>
          <w:sz w:val="26"/>
          <w:szCs w:val="26"/>
          <w:lang w:val="en-US"/>
        </w:rPr>
        <w:t>Interviews will</w:t>
      </w:r>
      <w:r w:rsidR="00981A8C">
        <w:rPr>
          <w:rFonts w:ascii="Arial" w:eastAsia="Arial" w:hAnsi="Arial" w:cs="Arial"/>
          <w:color w:val="000000" w:themeColor="text1"/>
          <w:sz w:val="26"/>
          <w:szCs w:val="26"/>
          <w:lang w:val="en-US"/>
        </w:rPr>
        <w:t xml:space="preserve"> be held week commencing Monday 30</w:t>
      </w:r>
      <w:r w:rsidR="005E3E74">
        <w:rPr>
          <w:rFonts w:ascii="Arial" w:eastAsia="Arial" w:hAnsi="Arial" w:cs="Arial"/>
          <w:color w:val="000000" w:themeColor="text1"/>
          <w:sz w:val="26"/>
          <w:szCs w:val="26"/>
          <w:lang w:val="en-US"/>
        </w:rPr>
        <w:t>t</w:t>
      </w:r>
      <w:r w:rsidR="00981A8C">
        <w:rPr>
          <w:rFonts w:ascii="Arial" w:eastAsia="Arial" w:hAnsi="Arial" w:cs="Arial"/>
          <w:color w:val="000000" w:themeColor="text1"/>
          <w:sz w:val="26"/>
          <w:szCs w:val="26"/>
          <w:lang w:val="en-US"/>
        </w:rPr>
        <w:t>h September.</w:t>
      </w:r>
    </w:p>
    <w:p w:rsidR="00735ECF" w:rsidRPr="004D064C" w:rsidRDefault="00735ECF" w:rsidP="00735ECF">
      <w:pPr>
        <w:rPr>
          <w:color w:val="000000" w:themeColor="text1"/>
        </w:rPr>
      </w:pPr>
      <w:bookmarkStart w:id="0" w:name="_GoBack"/>
      <w:bookmarkEnd w:id="0"/>
    </w:p>
    <w:sectPr w:rsidR="00735ECF" w:rsidRPr="004D064C" w:rsidSect="00FE68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D21B0"/>
    <w:multiLevelType w:val="hybridMultilevel"/>
    <w:tmpl w:val="EB56C0E4"/>
    <w:lvl w:ilvl="0" w:tplc="14B6C9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B2"/>
    <w:rsid w:val="000726E8"/>
    <w:rsid w:val="00106AE9"/>
    <w:rsid w:val="00197600"/>
    <w:rsid w:val="00311B7D"/>
    <w:rsid w:val="00322B3F"/>
    <w:rsid w:val="003D7300"/>
    <w:rsid w:val="004D064C"/>
    <w:rsid w:val="005242EB"/>
    <w:rsid w:val="005470CC"/>
    <w:rsid w:val="00550900"/>
    <w:rsid w:val="005E3E74"/>
    <w:rsid w:val="0062357D"/>
    <w:rsid w:val="006D7EB2"/>
    <w:rsid w:val="00735ECF"/>
    <w:rsid w:val="007E0665"/>
    <w:rsid w:val="00981A8C"/>
    <w:rsid w:val="009F7892"/>
    <w:rsid w:val="00A06541"/>
    <w:rsid w:val="00B24CD0"/>
    <w:rsid w:val="00C21B5C"/>
    <w:rsid w:val="00EC6D25"/>
    <w:rsid w:val="00F94D9B"/>
    <w:rsid w:val="00FC29F8"/>
    <w:rsid w:val="00FE6835"/>
    <w:rsid w:val="00FF45B3"/>
    <w:rsid w:val="0192C584"/>
    <w:rsid w:val="04606997"/>
    <w:rsid w:val="6574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69BABD-8461-400F-B9D7-AE910CEB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AA64C5F2</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Devon Hospitals Short Stay School</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Melling</dc:creator>
  <cp:lastModifiedBy>Trudi Sherrin</cp:lastModifiedBy>
  <cp:revision>4</cp:revision>
  <dcterms:created xsi:type="dcterms:W3CDTF">2019-09-12T14:34:00Z</dcterms:created>
  <dcterms:modified xsi:type="dcterms:W3CDTF">2019-09-16T10:23:00Z</dcterms:modified>
</cp:coreProperties>
</file>