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579" w:rsidRDefault="000767B1">
      <w:pPr>
        <w:rPr>
          <w:rFonts w:ascii="Comic Sans MS" w:hAnsi="Comic Sans MS"/>
          <w:b/>
          <w:sz w:val="24"/>
          <w:szCs w:val="24"/>
          <w:u w:val="single"/>
        </w:rPr>
      </w:pPr>
      <w:r w:rsidRPr="000767B1">
        <w:rPr>
          <w:rFonts w:ascii="Comic Sans MS" w:hAnsi="Comic Sans MS"/>
          <w:b/>
          <w:sz w:val="24"/>
          <w:szCs w:val="24"/>
          <w:u w:val="single"/>
        </w:rPr>
        <w:t>Home Learning Packs for Reception Class</w:t>
      </w:r>
    </w:p>
    <w:p w:rsidR="00054089" w:rsidRDefault="00054089">
      <w:pPr>
        <w:rPr>
          <w:rFonts w:ascii="Comic Sans MS" w:hAnsi="Comic Sans MS"/>
          <w:sz w:val="24"/>
          <w:szCs w:val="24"/>
        </w:rPr>
      </w:pPr>
    </w:p>
    <w:p w:rsidR="000767B1" w:rsidRDefault="000767B1">
      <w:pPr>
        <w:rPr>
          <w:rFonts w:ascii="Comic Sans MS" w:hAnsi="Comic Sans MS"/>
          <w:sz w:val="24"/>
          <w:szCs w:val="24"/>
        </w:rPr>
      </w:pPr>
      <w:r>
        <w:rPr>
          <w:rFonts w:ascii="Comic Sans MS" w:hAnsi="Comic Sans MS"/>
          <w:sz w:val="24"/>
          <w:szCs w:val="24"/>
        </w:rPr>
        <w:t>Dear Parents,</w:t>
      </w:r>
    </w:p>
    <w:p w:rsidR="00C22FEC" w:rsidRDefault="00C22FEC" w:rsidP="00C22FEC">
      <w:pPr>
        <w:jc w:val="right"/>
        <w:rPr>
          <w:rFonts w:ascii="Comic Sans MS" w:hAnsi="Comic Sans MS"/>
          <w:sz w:val="24"/>
          <w:szCs w:val="24"/>
        </w:rPr>
      </w:pPr>
      <w:r>
        <w:rPr>
          <w:rFonts w:ascii="Comic Sans MS" w:hAnsi="Comic Sans MS"/>
          <w:sz w:val="24"/>
          <w:szCs w:val="24"/>
        </w:rPr>
        <w:t>19.03.20</w:t>
      </w:r>
    </w:p>
    <w:p w:rsidR="00C22FEC" w:rsidRDefault="00C22FEC">
      <w:pPr>
        <w:rPr>
          <w:rFonts w:ascii="Comic Sans MS" w:hAnsi="Comic Sans MS"/>
          <w:sz w:val="24"/>
          <w:szCs w:val="24"/>
        </w:rPr>
      </w:pPr>
    </w:p>
    <w:p w:rsidR="000767B1" w:rsidRDefault="000767B1">
      <w:pPr>
        <w:rPr>
          <w:rFonts w:ascii="Comic Sans MS" w:hAnsi="Comic Sans MS"/>
          <w:sz w:val="24"/>
          <w:szCs w:val="24"/>
        </w:rPr>
      </w:pPr>
      <w:r>
        <w:rPr>
          <w:rFonts w:ascii="Comic Sans MS" w:hAnsi="Comic Sans MS"/>
          <w:sz w:val="24"/>
          <w:szCs w:val="24"/>
        </w:rPr>
        <w:t>We have put together a pack of resources for you to use with your children. Included in the pack is:</w:t>
      </w:r>
    </w:p>
    <w:p w:rsidR="000767B1" w:rsidRDefault="000767B1">
      <w:pPr>
        <w:rPr>
          <w:rFonts w:ascii="Comic Sans MS" w:hAnsi="Comic Sans MS"/>
          <w:sz w:val="24"/>
          <w:szCs w:val="24"/>
        </w:rPr>
      </w:pPr>
      <w:r>
        <w:rPr>
          <w:rFonts w:ascii="Comic Sans MS" w:hAnsi="Comic Sans MS"/>
          <w:sz w:val="24"/>
          <w:szCs w:val="24"/>
        </w:rPr>
        <w:t>A timetable of work for Week 1</w:t>
      </w:r>
    </w:p>
    <w:p w:rsidR="000767B1" w:rsidRDefault="000767B1">
      <w:pPr>
        <w:rPr>
          <w:rFonts w:ascii="Comic Sans MS" w:hAnsi="Comic Sans MS"/>
          <w:sz w:val="24"/>
          <w:szCs w:val="24"/>
        </w:rPr>
      </w:pPr>
      <w:r>
        <w:rPr>
          <w:rFonts w:ascii="Comic Sans MS" w:hAnsi="Comic Sans MS"/>
          <w:sz w:val="24"/>
          <w:szCs w:val="24"/>
        </w:rPr>
        <w:t>A timetable of work for Week 2</w:t>
      </w:r>
    </w:p>
    <w:p w:rsidR="000767B1" w:rsidRDefault="00362C72">
      <w:pPr>
        <w:rPr>
          <w:rFonts w:ascii="Comic Sans MS" w:hAnsi="Comic Sans MS"/>
          <w:sz w:val="24"/>
          <w:szCs w:val="24"/>
        </w:rPr>
      </w:pPr>
      <w:r>
        <w:rPr>
          <w:rFonts w:ascii="Comic Sans MS" w:hAnsi="Comic Sans MS"/>
          <w:sz w:val="24"/>
          <w:szCs w:val="24"/>
        </w:rPr>
        <w:t>1 x M</w:t>
      </w:r>
      <w:r w:rsidR="000767B1">
        <w:rPr>
          <w:rFonts w:ascii="Comic Sans MS" w:hAnsi="Comic Sans MS"/>
          <w:sz w:val="24"/>
          <w:szCs w:val="24"/>
        </w:rPr>
        <w:t>aths book for recording maths work</w:t>
      </w:r>
    </w:p>
    <w:p w:rsidR="000767B1" w:rsidRDefault="00362C72">
      <w:pPr>
        <w:rPr>
          <w:rFonts w:ascii="Comic Sans MS" w:hAnsi="Comic Sans MS"/>
          <w:sz w:val="24"/>
          <w:szCs w:val="24"/>
        </w:rPr>
      </w:pPr>
      <w:r>
        <w:rPr>
          <w:rFonts w:ascii="Comic Sans MS" w:hAnsi="Comic Sans MS"/>
          <w:sz w:val="24"/>
          <w:szCs w:val="24"/>
        </w:rPr>
        <w:t>1 x P</w:t>
      </w:r>
      <w:r w:rsidR="000767B1">
        <w:rPr>
          <w:rFonts w:ascii="Comic Sans MS" w:hAnsi="Comic Sans MS"/>
          <w:sz w:val="24"/>
          <w:szCs w:val="24"/>
        </w:rPr>
        <w:t>honics/writing/topic book for recording all other work</w:t>
      </w:r>
    </w:p>
    <w:p w:rsidR="000767B1" w:rsidRDefault="000767B1">
      <w:pPr>
        <w:rPr>
          <w:rFonts w:ascii="Comic Sans MS" w:hAnsi="Comic Sans MS"/>
          <w:sz w:val="24"/>
          <w:szCs w:val="24"/>
        </w:rPr>
      </w:pPr>
      <w:r>
        <w:rPr>
          <w:rFonts w:ascii="Comic Sans MS" w:hAnsi="Comic Sans MS"/>
          <w:sz w:val="24"/>
          <w:szCs w:val="24"/>
        </w:rPr>
        <w:t>1 x Parent’s guide to the Early Learning Goals</w:t>
      </w:r>
    </w:p>
    <w:p w:rsidR="000767B1" w:rsidRDefault="000767B1">
      <w:pPr>
        <w:rPr>
          <w:rFonts w:ascii="Comic Sans MS" w:hAnsi="Comic Sans MS"/>
          <w:sz w:val="24"/>
          <w:szCs w:val="24"/>
        </w:rPr>
      </w:pPr>
      <w:r>
        <w:rPr>
          <w:rFonts w:ascii="Comic Sans MS" w:hAnsi="Comic Sans MS"/>
          <w:sz w:val="24"/>
          <w:szCs w:val="24"/>
        </w:rPr>
        <w:t>1 x Suggested activities to support learning in each area of the Early Learning Goals</w:t>
      </w:r>
    </w:p>
    <w:p w:rsidR="00054089" w:rsidRDefault="00E16AC5">
      <w:pPr>
        <w:rPr>
          <w:rFonts w:ascii="Comic Sans MS" w:hAnsi="Comic Sans MS"/>
          <w:sz w:val="24"/>
          <w:szCs w:val="24"/>
        </w:rPr>
      </w:pPr>
      <w:r>
        <w:rPr>
          <w:rFonts w:ascii="Comic Sans MS" w:hAnsi="Comic Sans MS"/>
          <w:sz w:val="24"/>
          <w:szCs w:val="24"/>
        </w:rPr>
        <w:t>1 x Sound S</w:t>
      </w:r>
      <w:r w:rsidR="00054089">
        <w:rPr>
          <w:rFonts w:ascii="Comic Sans MS" w:hAnsi="Comic Sans MS"/>
          <w:sz w:val="24"/>
          <w:szCs w:val="24"/>
        </w:rPr>
        <w:t>heet</w:t>
      </w:r>
    </w:p>
    <w:p w:rsidR="00054089" w:rsidRDefault="00436894">
      <w:pPr>
        <w:rPr>
          <w:rFonts w:ascii="Comic Sans MS" w:hAnsi="Comic Sans MS"/>
          <w:sz w:val="24"/>
          <w:szCs w:val="24"/>
        </w:rPr>
      </w:pPr>
      <w:r>
        <w:rPr>
          <w:rFonts w:ascii="Comic Sans MS" w:hAnsi="Comic Sans MS"/>
          <w:sz w:val="24"/>
          <w:szCs w:val="24"/>
        </w:rPr>
        <w:t>1 x Advanced Sound S</w:t>
      </w:r>
      <w:r w:rsidR="00054089">
        <w:rPr>
          <w:rFonts w:ascii="Comic Sans MS" w:hAnsi="Comic Sans MS"/>
          <w:sz w:val="24"/>
          <w:szCs w:val="24"/>
        </w:rPr>
        <w:t>heet</w:t>
      </w:r>
    </w:p>
    <w:p w:rsidR="00436894" w:rsidRDefault="00436894">
      <w:pPr>
        <w:rPr>
          <w:rFonts w:ascii="Comic Sans MS" w:hAnsi="Comic Sans MS"/>
          <w:sz w:val="24"/>
          <w:szCs w:val="24"/>
        </w:rPr>
      </w:pPr>
      <w:r>
        <w:rPr>
          <w:rFonts w:ascii="Comic Sans MS" w:hAnsi="Comic Sans MS"/>
          <w:sz w:val="24"/>
          <w:szCs w:val="24"/>
        </w:rPr>
        <w:t>1 x Phase 2 Tricky Word Sheet</w:t>
      </w:r>
    </w:p>
    <w:p w:rsidR="00054089" w:rsidRDefault="00E16AC5">
      <w:pPr>
        <w:rPr>
          <w:rFonts w:ascii="Comic Sans MS" w:hAnsi="Comic Sans MS"/>
          <w:sz w:val="24"/>
          <w:szCs w:val="24"/>
        </w:rPr>
      </w:pPr>
      <w:r>
        <w:rPr>
          <w:rFonts w:ascii="Comic Sans MS" w:hAnsi="Comic Sans MS"/>
          <w:sz w:val="24"/>
          <w:szCs w:val="24"/>
        </w:rPr>
        <w:t>1 x N</w:t>
      </w:r>
      <w:r w:rsidR="00054089">
        <w:rPr>
          <w:rFonts w:ascii="Comic Sans MS" w:hAnsi="Comic Sans MS"/>
          <w:sz w:val="24"/>
          <w:szCs w:val="24"/>
        </w:rPr>
        <w:t>umber-line to 10</w:t>
      </w:r>
    </w:p>
    <w:p w:rsidR="00054089" w:rsidRDefault="00E16AC5">
      <w:pPr>
        <w:rPr>
          <w:rFonts w:ascii="Comic Sans MS" w:hAnsi="Comic Sans MS"/>
          <w:sz w:val="24"/>
          <w:szCs w:val="24"/>
        </w:rPr>
      </w:pPr>
      <w:r>
        <w:rPr>
          <w:rFonts w:ascii="Comic Sans MS" w:hAnsi="Comic Sans MS"/>
          <w:sz w:val="24"/>
          <w:szCs w:val="24"/>
        </w:rPr>
        <w:t>1 x N</w:t>
      </w:r>
      <w:r w:rsidR="00054089">
        <w:rPr>
          <w:rFonts w:ascii="Comic Sans MS" w:hAnsi="Comic Sans MS"/>
          <w:sz w:val="24"/>
          <w:szCs w:val="24"/>
        </w:rPr>
        <w:t>umber-line to 20</w:t>
      </w:r>
    </w:p>
    <w:p w:rsidR="0086637F" w:rsidRDefault="0086637F">
      <w:pPr>
        <w:rPr>
          <w:rFonts w:ascii="Comic Sans MS" w:hAnsi="Comic Sans MS"/>
          <w:sz w:val="24"/>
          <w:szCs w:val="24"/>
        </w:rPr>
      </w:pPr>
      <w:r>
        <w:rPr>
          <w:rFonts w:ascii="Comic Sans MS" w:hAnsi="Comic Sans MS"/>
          <w:sz w:val="24"/>
          <w:szCs w:val="24"/>
        </w:rPr>
        <w:t>1 x Number Formation work sheet</w:t>
      </w:r>
    </w:p>
    <w:p w:rsidR="0086637F" w:rsidRDefault="0086637F">
      <w:pPr>
        <w:rPr>
          <w:rFonts w:ascii="Comic Sans MS" w:hAnsi="Comic Sans MS"/>
          <w:sz w:val="24"/>
          <w:szCs w:val="24"/>
        </w:rPr>
      </w:pPr>
      <w:r>
        <w:rPr>
          <w:rFonts w:ascii="Comic Sans MS" w:hAnsi="Comic Sans MS"/>
          <w:sz w:val="24"/>
          <w:szCs w:val="24"/>
        </w:rPr>
        <w:t>1 x Pack of EYFS Challenge cards</w:t>
      </w:r>
    </w:p>
    <w:p w:rsidR="00C80904" w:rsidRDefault="00C80904">
      <w:pPr>
        <w:rPr>
          <w:rFonts w:ascii="Comic Sans MS" w:hAnsi="Comic Sans MS"/>
          <w:sz w:val="24"/>
          <w:szCs w:val="24"/>
        </w:rPr>
      </w:pPr>
      <w:r>
        <w:rPr>
          <w:rFonts w:ascii="Comic Sans MS" w:hAnsi="Comic Sans MS"/>
          <w:sz w:val="24"/>
          <w:szCs w:val="24"/>
        </w:rPr>
        <w:t>1 x Pack of EYFS Outdoor Maths Challenge cards</w:t>
      </w:r>
    </w:p>
    <w:p w:rsidR="00C22FEC" w:rsidRDefault="00C22FEC">
      <w:pPr>
        <w:rPr>
          <w:rFonts w:ascii="Comic Sans MS" w:hAnsi="Comic Sans MS"/>
          <w:sz w:val="24"/>
          <w:szCs w:val="24"/>
        </w:rPr>
      </w:pPr>
      <w:r>
        <w:rPr>
          <w:rFonts w:ascii="Comic Sans MS" w:hAnsi="Comic Sans MS"/>
          <w:sz w:val="24"/>
          <w:szCs w:val="24"/>
        </w:rPr>
        <w:t>High Frequency word sheets</w:t>
      </w:r>
    </w:p>
    <w:p w:rsidR="00C22FEC" w:rsidRDefault="00C22FEC">
      <w:pPr>
        <w:rPr>
          <w:rFonts w:ascii="Comic Sans MS" w:hAnsi="Comic Sans MS"/>
          <w:sz w:val="24"/>
          <w:szCs w:val="24"/>
        </w:rPr>
      </w:pPr>
      <w:r>
        <w:rPr>
          <w:rFonts w:ascii="Comic Sans MS" w:hAnsi="Comic Sans MS"/>
          <w:sz w:val="24"/>
          <w:szCs w:val="24"/>
        </w:rPr>
        <w:t xml:space="preserve">The suggested daily activities are initially for the two-week period leading up to Easter. Please feel free to upload any photos/videos </w:t>
      </w:r>
      <w:proofErr w:type="spellStart"/>
      <w:r>
        <w:rPr>
          <w:rFonts w:ascii="Comic Sans MS" w:hAnsi="Comic Sans MS"/>
          <w:sz w:val="24"/>
          <w:szCs w:val="24"/>
        </w:rPr>
        <w:t>etc</w:t>
      </w:r>
      <w:proofErr w:type="spellEnd"/>
      <w:r>
        <w:rPr>
          <w:rFonts w:ascii="Comic Sans MS" w:hAnsi="Comic Sans MS"/>
          <w:sz w:val="24"/>
          <w:szCs w:val="24"/>
        </w:rPr>
        <w:t xml:space="preserve"> to Tapestry so we can all keep in touch, and don’t hesitate to contact us if you have any queries about the work we have set. We have tried to keep the routine of what the children are used to doing on a daily basis in place, but we have also tried to simplify the learning as much as possible. We have added a few websites which we have used before and know to be useful. If you have any sites that you would like us to have a look at please let us know and we can advise you what to be working on etc.</w:t>
      </w:r>
    </w:p>
    <w:p w:rsidR="00232346" w:rsidRDefault="00232346">
      <w:pPr>
        <w:rPr>
          <w:rFonts w:ascii="Comic Sans MS" w:hAnsi="Comic Sans MS"/>
          <w:sz w:val="24"/>
          <w:szCs w:val="24"/>
        </w:rPr>
      </w:pPr>
    </w:p>
    <w:p w:rsidR="00232346" w:rsidRDefault="00232346">
      <w:pPr>
        <w:rPr>
          <w:rFonts w:ascii="Comic Sans MS" w:hAnsi="Comic Sans MS"/>
          <w:sz w:val="24"/>
          <w:szCs w:val="24"/>
        </w:rPr>
      </w:pPr>
      <w:r>
        <w:rPr>
          <w:rFonts w:ascii="Comic Sans MS" w:hAnsi="Comic Sans MS"/>
          <w:sz w:val="24"/>
          <w:szCs w:val="24"/>
        </w:rPr>
        <w:t>Many thanks,</w:t>
      </w:r>
    </w:p>
    <w:p w:rsidR="00232346" w:rsidRDefault="00232346">
      <w:pPr>
        <w:rPr>
          <w:rFonts w:ascii="Comic Sans MS" w:hAnsi="Comic Sans MS"/>
          <w:sz w:val="24"/>
          <w:szCs w:val="24"/>
        </w:rPr>
      </w:pPr>
      <w:r>
        <w:rPr>
          <w:rFonts w:ascii="Comic Sans MS" w:hAnsi="Comic Sans MS"/>
          <w:sz w:val="24"/>
          <w:szCs w:val="24"/>
        </w:rPr>
        <w:t>Mrs Middleton, Mrs Blake and Mrs Thomas</w:t>
      </w:r>
      <w:bookmarkStart w:id="0" w:name="_GoBack"/>
      <w:bookmarkEnd w:id="0"/>
    </w:p>
    <w:p w:rsidR="00054089" w:rsidRDefault="00054089">
      <w:pPr>
        <w:rPr>
          <w:rFonts w:ascii="Comic Sans MS" w:hAnsi="Comic Sans MS"/>
          <w:sz w:val="24"/>
          <w:szCs w:val="24"/>
        </w:rPr>
      </w:pPr>
    </w:p>
    <w:p w:rsidR="000767B1" w:rsidRPr="000767B1" w:rsidRDefault="000767B1">
      <w:pPr>
        <w:rPr>
          <w:rFonts w:ascii="Comic Sans MS" w:hAnsi="Comic Sans MS"/>
          <w:sz w:val="24"/>
          <w:szCs w:val="24"/>
        </w:rPr>
      </w:pPr>
    </w:p>
    <w:p w:rsidR="000767B1" w:rsidRDefault="000767B1"/>
    <w:sectPr w:rsidR="000767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7B1"/>
    <w:rsid w:val="00054089"/>
    <w:rsid w:val="000767B1"/>
    <w:rsid w:val="00232346"/>
    <w:rsid w:val="00271327"/>
    <w:rsid w:val="00362C72"/>
    <w:rsid w:val="00436894"/>
    <w:rsid w:val="00504E75"/>
    <w:rsid w:val="0086637F"/>
    <w:rsid w:val="00C22FEC"/>
    <w:rsid w:val="00C80904"/>
    <w:rsid w:val="00DA7B75"/>
    <w:rsid w:val="00E16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05F06-730E-43D2-B511-7A8B114D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Middleton</dc:creator>
  <cp:keywords/>
  <dc:description/>
  <cp:lastModifiedBy>Kate Middleton</cp:lastModifiedBy>
  <cp:revision>9</cp:revision>
  <dcterms:created xsi:type="dcterms:W3CDTF">2020-03-19T11:26:00Z</dcterms:created>
  <dcterms:modified xsi:type="dcterms:W3CDTF">2020-03-19T13:47:00Z</dcterms:modified>
</cp:coreProperties>
</file>