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57902" w14:textId="0FCD24EE" w:rsidR="00D47CE9" w:rsidRPr="008C2A40" w:rsidRDefault="00D47CE9" w:rsidP="00D47CE9">
      <w:pPr>
        <w:pStyle w:val="Title"/>
        <w:jc w:val="left"/>
        <w:rPr>
          <w:rFonts w:ascii="Century Gothic" w:hAnsi="Century Gothic"/>
          <w:sz w:val="18"/>
          <w:szCs w:val="18"/>
        </w:rPr>
      </w:pPr>
      <w:r w:rsidRPr="008C2A40">
        <w:rPr>
          <w:rFonts w:ascii="Century Gothic" w:hAnsi="Century Gothic"/>
          <w:noProof/>
          <w:sz w:val="18"/>
          <w:szCs w:val="18"/>
          <w:lang w:eastAsia="en-GB"/>
        </w:rPr>
        <w:drawing>
          <wp:anchor distT="0" distB="0" distL="114300" distR="114300" simplePos="0" relativeHeight="251659264" behindDoc="0" locked="0" layoutInCell="1" allowOverlap="1" wp14:anchorId="138BD8F1" wp14:editId="770E46C7">
            <wp:simplePos x="0" y="0"/>
            <wp:positionH relativeFrom="margin">
              <wp:posOffset>2499995</wp:posOffset>
            </wp:positionH>
            <wp:positionV relativeFrom="paragraph">
              <wp:posOffset>-257175</wp:posOffset>
            </wp:positionV>
            <wp:extent cx="693420" cy="914400"/>
            <wp:effectExtent l="0" t="0" r="0" b="0"/>
            <wp:wrapNone/>
            <wp:docPr id="1" name="Picture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2A40">
        <w:rPr>
          <w:rFonts w:ascii="Century Gothic" w:hAnsi="Century Gothic"/>
          <w:sz w:val="18"/>
          <w:szCs w:val="18"/>
        </w:rPr>
        <w:t xml:space="preserve">St. Catherine’s Catholic Primary School    </w:t>
      </w:r>
      <w:r w:rsidR="007B4147" w:rsidRPr="008C2A40">
        <w:rPr>
          <w:rFonts w:ascii="Century Gothic" w:hAnsi="Century Gothic"/>
          <w:sz w:val="18"/>
          <w:szCs w:val="18"/>
        </w:rPr>
        <w:t xml:space="preserve">   </w:t>
      </w:r>
      <w:r w:rsidR="006345EA" w:rsidRPr="008C2A40">
        <w:rPr>
          <w:rFonts w:ascii="Century Gothic" w:hAnsi="Century Gothic"/>
          <w:sz w:val="18"/>
          <w:szCs w:val="18"/>
        </w:rPr>
        <w:tab/>
      </w:r>
      <w:r w:rsidR="006345EA" w:rsidRPr="008C2A40">
        <w:rPr>
          <w:rFonts w:ascii="Century Gothic" w:hAnsi="Century Gothic"/>
          <w:sz w:val="18"/>
          <w:szCs w:val="18"/>
        </w:rPr>
        <w:tab/>
      </w:r>
      <w:r w:rsidR="007B4147" w:rsidRPr="008C2A40">
        <w:rPr>
          <w:rFonts w:ascii="Century Gothic" w:hAnsi="Century Gothic"/>
          <w:sz w:val="18"/>
          <w:szCs w:val="18"/>
        </w:rPr>
        <w:t xml:space="preserve">                     </w:t>
      </w:r>
      <w:r w:rsidR="008C2A40" w:rsidRPr="008C2A40">
        <w:rPr>
          <w:rFonts w:ascii="Century Gothic" w:hAnsi="Century Gothic"/>
          <w:sz w:val="18"/>
          <w:szCs w:val="18"/>
        </w:rPr>
        <w:t xml:space="preserve">  </w:t>
      </w:r>
      <w:r w:rsidR="00180114" w:rsidRPr="008C2A40">
        <w:rPr>
          <w:rFonts w:ascii="Century Gothic" w:hAnsi="Century Gothic"/>
          <w:sz w:val="18"/>
          <w:szCs w:val="18"/>
        </w:rPr>
        <w:t>Head Teacher Mrs Sarah Terrey</w:t>
      </w:r>
    </w:p>
    <w:p w14:paraId="2640058A" w14:textId="06EF8215" w:rsidR="00D47CE9" w:rsidRPr="008C2A40" w:rsidRDefault="00D47CE9" w:rsidP="00D47CE9">
      <w:pPr>
        <w:spacing w:after="0" w:line="240" w:lineRule="auto"/>
        <w:rPr>
          <w:rFonts w:ascii="Century Gothic" w:hAnsi="Century Gothic" w:cs="Times New Roman"/>
          <w:sz w:val="18"/>
          <w:szCs w:val="18"/>
        </w:rPr>
      </w:pPr>
      <w:proofErr w:type="spellStart"/>
      <w:r w:rsidRPr="008C2A40">
        <w:rPr>
          <w:rFonts w:ascii="Century Gothic" w:hAnsi="Century Gothic" w:cs="Times New Roman"/>
          <w:sz w:val="18"/>
          <w:szCs w:val="18"/>
        </w:rPr>
        <w:t>Pymore</w:t>
      </w:r>
      <w:proofErr w:type="spellEnd"/>
      <w:r w:rsidRPr="008C2A40">
        <w:rPr>
          <w:rFonts w:ascii="Century Gothic" w:hAnsi="Century Gothic" w:cs="Times New Roman"/>
          <w:sz w:val="18"/>
          <w:szCs w:val="18"/>
        </w:rPr>
        <w:t xml:space="preserve"> Road                                                                                                  </w:t>
      </w:r>
      <w:r w:rsidR="00BD331B" w:rsidRPr="008C2A40">
        <w:rPr>
          <w:rFonts w:ascii="Century Gothic" w:hAnsi="Century Gothic" w:cs="Times New Roman"/>
          <w:sz w:val="18"/>
          <w:szCs w:val="18"/>
        </w:rPr>
        <w:t xml:space="preserve">   </w:t>
      </w:r>
      <w:r w:rsidRPr="008C2A40">
        <w:rPr>
          <w:rFonts w:ascii="Century Gothic" w:hAnsi="Century Gothic" w:cs="Times New Roman"/>
          <w:sz w:val="18"/>
          <w:szCs w:val="18"/>
        </w:rPr>
        <w:t>Tel: (01308) 423568</w:t>
      </w:r>
    </w:p>
    <w:p w14:paraId="01214160" w14:textId="39CE5B15" w:rsidR="00D47CE9" w:rsidRPr="008C2A40" w:rsidRDefault="00D47CE9" w:rsidP="00D47CE9">
      <w:pPr>
        <w:spacing w:after="0" w:line="240" w:lineRule="auto"/>
        <w:rPr>
          <w:rFonts w:ascii="Century Gothic" w:hAnsi="Century Gothic" w:cs="Times New Roman"/>
          <w:sz w:val="18"/>
          <w:szCs w:val="18"/>
        </w:rPr>
      </w:pPr>
      <w:r w:rsidRPr="008C2A40">
        <w:rPr>
          <w:rFonts w:ascii="Century Gothic" w:hAnsi="Century Gothic" w:cs="Times New Roman"/>
          <w:sz w:val="18"/>
          <w:szCs w:val="18"/>
        </w:rPr>
        <w:t xml:space="preserve">Bridport                                                                                                            </w:t>
      </w:r>
      <w:r w:rsidR="00BD331B" w:rsidRPr="008C2A40">
        <w:rPr>
          <w:rFonts w:ascii="Century Gothic" w:hAnsi="Century Gothic" w:cs="Times New Roman"/>
          <w:sz w:val="18"/>
          <w:szCs w:val="18"/>
        </w:rPr>
        <w:t xml:space="preserve">   </w:t>
      </w:r>
      <w:r w:rsidR="00337610" w:rsidRPr="008C2A40">
        <w:rPr>
          <w:rFonts w:ascii="Century Gothic" w:hAnsi="Century Gothic" w:cs="Times New Roman"/>
          <w:sz w:val="18"/>
          <w:szCs w:val="18"/>
        </w:rPr>
        <w:t>Website:</w:t>
      </w:r>
      <w:r w:rsidR="00337610">
        <w:rPr>
          <w:rFonts w:ascii="Century Gothic" w:hAnsi="Century Gothic" w:cs="Times New Roman"/>
          <w:sz w:val="18"/>
          <w:szCs w:val="18"/>
        </w:rPr>
        <w:t xml:space="preserve"> www.stcatherinesbridport.dorset.sch.uk</w:t>
      </w:r>
      <w:r w:rsidR="00337610" w:rsidRPr="008C2A40">
        <w:rPr>
          <w:rFonts w:ascii="Century Gothic" w:hAnsi="Century Gothic" w:cs="Times New Roman"/>
          <w:sz w:val="18"/>
          <w:szCs w:val="18"/>
        </w:rPr>
        <w:t xml:space="preserve"> </w:t>
      </w:r>
      <w:r w:rsidR="00BD331B" w:rsidRPr="008C2A40">
        <w:rPr>
          <w:rFonts w:ascii="Century Gothic" w:hAnsi="Century Gothic" w:cs="Times New Roman"/>
          <w:sz w:val="18"/>
          <w:szCs w:val="18"/>
        </w:rPr>
        <w:t xml:space="preserve">  </w:t>
      </w:r>
      <w:r w:rsidRPr="008C2A40">
        <w:rPr>
          <w:rFonts w:ascii="Century Gothic" w:hAnsi="Century Gothic" w:cs="Times New Roman"/>
          <w:sz w:val="18"/>
          <w:szCs w:val="18"/>
        </w:rPr>
        <w:t xml:space="preserve"> </w:t>
      </w:r>
    </w:p>
    <w:p w14:paraId="73D5A2DD" w14:textId="3EF1DF6B" w:rsidR="00D47CE9" w:rsidRPr="008C2A40" w:rsidRDefault="00D47CE9" w:rsidP="00D47CE9">
      <w:pPr>
        <w:spacing w:after="0" w:line="240" w:lineRule="auto"/>
        <w:rPr>
          <w:rFonts w:ascii="Century Gothic" w:hAnsi="Century Gothic" w:cs="Times New Roman"/>
          <w:sz w:val="18"/>
          <w:szCs w:val="18"/>
        </w:rPr>
      </w:pPr>
      <w:r w:rsidRPr="008C2A40">
        <w:rPr>
          <w:rFonts w:ascii="Century Gothic" w:hAnsi="Century Gothic" w:cs="Times New Roman"/>
          <w:sz w:val="18"/>
          <w:szCs w:val="18"/>
        </w:rPr>
        <w:t xml:space="preserve">Dorset </w:t>
      </w:r>
      <w:r w:rsidRPr="008C2A40">
        <w:rPr>
          <w:rFonts w:ascii="Century Gothic" w:hAnsi="Century Gothic" w:cs="Times New Roman"/>
          <w:sz w:val="18"/>
          <w:szCs w:val="18"/>
        </w:rPr>
        <w:tab/>
      </w:r>
      <w:r w:rsidRPr="008C2A40">
        <w:rPr>
          <w:rFonts w:ascii="Century Gothic" w:hAnsi="Century Gothic" w:cs="Times New Roman"/>
          <w:sz w:val="18"/>
          <w:szCs w:val="18"/>
        </w:rPr>
        <w:tab/>
      </w:r>
      <w:r w:rsidRPr="008C2A40">
        <w:rPr>
          <w:rFonts w:ascii="Century Gothic" w:hAnsi="Century Gothic" w:cs="Times New Roman"/>
          <w:sz w:val="18"/>
          <w:szCs w:val="18"/>
        </w:rPr>
        <w:tab/>
      </w:r>
      <w:r w:rsidRPr="008C2A40">
        <w:rPr>
          <w:rFonts w:ascii="Century Gothic" w:hAnsi="Century Gothic" w:cs="Times New Roman"/>
          <w:sz w:val="18"/>
          <w:szCs w:val="18"/>
        </w:rPr>
        <w:tab/>
      </w:r>
      <w:r w:rsidRPr="008C2A40">
        <w:rPr>
          <w:rFonts w:ascii="Century Gothic" w:hAnsi="Century Gothic" w:cs="Times New Roman"/>
          <w:sz w:val="18"/>
          <w:szCs w:val="18"/>
        </w:rPr>
        <w:tab/>
      </w:r>
      <w:r w:rsidRPr="008C2A40">
        <w:rPr>
          <w:rFonts w:ascii="Century Gothic" w:hAnsi="Century Gothic" w:cs="Times New Roman"/>
          <w:sz w:val="18"/>
          <w:szCs w:val="18"/>
        </w:rPr>
        <w:tab/>
        <w:t xml:space="preserve">                   </w:t>
      </w:r>
      <w:r w:rsidR="00BD331B" w:rsidRPr="008C2A40">
        <w:rPr>
          <w:rFonts w:ascii="Century Gothic" w:hAnsi="Century Gothic" w:cs="Times New Roman"/>
          <w:sz w:val="18"/>
          <w:szCs w:val="18"/>
        </w:rPr>
        <w:t xml:space="preserve">       </w:t>
      </w:r>
      <w:r w:rsidR="006345EA" w:rsidRPr="008C2A40">
        <w:rPr>
          <w:rFonts w:ascii="Century Gothic" w:hAnsi="Century Gothic" w:cs="Times New Roman"/>
          <w:sz w:val="18"/>
          <w:szCs w:val="18"/>
        </w:rPr>
        <w:tab/>
      </w:r>
      <w:r w:rsidR="00BD331B" w:rsidRPr="008C2A40">
        <w:rPr>
          <w:rFonts w:ascii="Century Gothic" w:hAnsi="Century Gothic" w:cs="Times New Roman"/>
          <w:sz w:val="18"/>
          <w:szCs w:val="18"/>
        </w:rPr>
        <w:t xml:space="preserve"> </w:t>
      </w:r>
      <w:r w:rsidR="00976A17" w:rsidRPr="008C2A40">
        <w:rPr>
          <w:rFonts w:ascii="Century Gothic" w:hAnsi="Century Gothic" w:cs="Times New Roman"/>
          <w:sz w:val="18"/>
          <w:szCs w:val="18"/>
        </w:rPr>
        <w:t xml:space="preserve">        </w:t>
      </w:r>
      <w:r w:rsidRPr="008C2A40">
        <w:rPr>
          <w:rFonts w:ascii="Century Gothic" w:hAnsi="Century Gothic" w:cs="Times New Roman"/>
          <w:sz w:val="18"/>
          <w:szCs w:val="18"/>
        </w:rPr>
        <w:t xml:space="preserve">Email: </w:t>
      </w:r>
      <w:hyperlink r:id="rId9" w:history="1">
        <w:r w:rsidRPr="008C2A40">
          <w:rPr>
            <w:rStyle w:val="Hyperlink"/>
            <w:rFonts w:ascii="Century Gothic" w:hAnsi="Century Gothic" w:cs="Times New Roman"/>
            <w:sz w:val="18"/>
            <w:szCs w:val="18"/>
          </w:rPr>
          <w:t>office@stcatherinesbridport.dorset.sch.uk</w:t>
        </w:r>
      </w:hyperlink>
    </w:p>
    <w:p w14:paraId="65D5F1D1" w14:textId="5E545B58" w:rsidR="00D47CE9" w:rsidRPr="008C2A40" w:rsidRDefault="00D47CE9" w:rsidP="00D47CE9">
      <w:pPr>
        <w:spacing w:after="0" w:line="240" w:lineRule="auto"/>
        <w:rPr>
          <w:rFonts w:ascii="Century Gothic" w:hAnsi="Century Gothic"/>
          <w:sz w:val="18"/>
          <w:szCs w:val="18"/>
        </w:rPr>
      </w:pPr>
      <w:r w:rsidRPr="008C2A40">
        <w:rPr>
          <w:rFonts w:ascii="Century Gothic" w:hAnsi="Century Gothic" w:cs="Times New Roman"/>
          <w:sz w:val="18"/>
          <w:szCs w:val="18"/>
        </w:rPr>
        <w:t>DT6 3TR</w:t>
      </w:r>
      <w:r w:rsidRPr="008C2A40">
        <w:rPr>
          <w:rFonts w:ascii="Century Gothic" w:hAnsi="Century Gothic" w:cs="Times New Roman"/>
          <w:sz w:val="18"/>
          <w:szCs w:val="18"/>
        </w:rPr>
        <w:tab/>
      </w:r>
      <w:r w:rsidRPr="008C2A40">
        <w:rPr>
          <w:rFonts w:ascii="Century Gothic" w:hAnsi="Century Gothic" w:cs="Times New Roman"/>
          <w:sz w:val="18"/>
          <w:szCs w:val="18"/>
        </w:rPr>
        <w:tab/>
      </w:r>
      <w:r w:rsidR="006345EA" w:rsidRPr="008C2A40">
        <w:rPr>
          <w:rFonts w:ascii="Century Gothic" w:hAnsi="Century Gothic" w:cs="Times New Roman"/>
          <w:sz w:val="18"/>
          <w:szCs w:val="18"/>
        </w:rPr>
        <w:tab/>
      </w:r>
      <w:r w:rsidRPr="008C2A40">
        <w:rPr>
          <w:rFonts w:ascii="Century Gothic" w:hAnsi="Century Gothic" w:cs="Times New Roman"/>
          <w:sz w:val="18"/>
          <w:szCs w:val="18"/>
        </w:rPr>
        <w:tab/>
      </w:r>
      <w:r w:rsidRPr="008C2A40">
        <w:rPr>
          <w:rFonts w:ascii="Century Gothic" w:hAnsi="Century Gothic" w:cs="Times New Roman"/>
          <w:sz w:val="18"/>
          <w:szCs w:val="18"/>
        </w:rPr>
        <w:tab/>
      </w:r>
      <w:r w:rsidRPr="008C2A40">
        <w:rPr>
          <w:rFonts w:ascii="Century Gothic" w:hAnsi="Century Gothic" w:cs="Times New Roman"/>
          <w:sz w:val="18"/>
          <w:szCs w:val="18"/>
        </w:rPr>
        <w:tab/>
        <w:t xml:space="preserve">                          </w:t>
      </w:r>
      <w:r w:rsidR="00976A17" w:rsidRPr="008C2A40">
        <w:rPr>
          <w:rFonts w:ascii="Century Gothic" w:hAnsi="Century Gothic" w:cs="Times New Roman"/>
          <w:sz w:val="18"/>
          <w:szCs w:val="18"/>
        </w:rPr>
        <w:t xml:space="preserve">           </w:t>
      </w:r>
    </w:p>
    <w:p w14:paraId="5BAADC21" w14:textId="77777777" w:rsidR="00D47CE9" w:rsidRPr="008C2A40" w:rsidRDefault="00D47CE9" w:rsidP="00D47CE9">
      <w:pPr>
        <w:spacing w:after="0" w:line="240" w:lineRule="auto"/>
        <w:ind w:left="2880" w:firstLine="720"/>
        <w:jc w:val="right"/>
        <w:rPr>
          <w:rFonts w:ascii="Century Gothic" w:hAnsi="Century Gothic"/>
          <w:sz w:val="18"/>
          <w:szCs w:val="18"/>
        </w:rPr>
      </w:pPr>
    </w:p>
    <w:p w14:paraId="44CBCBD5" w14:textId="77777777" w:rsidR="00611A77" w:rsidRPr="008C2A40" w:rsidRDefault="00D47CE9" w:rsidP="00FB0621">
      <w:pPr>
        <w:spacing w:after="0" w:line="240" w:lineRule="auto"/>
        <w:ind w:left="2880" w:firstLine="720"/>
        <w:rPr>
          <w:rFonts w:ascii="Century Gothic" w:hAnsi="Century Gothic"/>
          <w:sz w:val="18"/>
          <w:szCs w:val="18"/>
        </w:rPr>
      </w:pPr>
      <w:r w:rsidRPr="008C2A40">
        <w:rPr>
          <w:rFonts w:ascii="Century Gothic" w:hAnsi="Century Gothic"/>
          <w:sz w:val="18"/>
          <w:szCs w:val="18"/>
        </w:rPr>
        <w:t>Live, Love and Learn Together”</w:t>
      </w:r>
    </w:p>
    <w:p w14:paraId="59578F28" w14:textId="77777777" w:rsidR="006915D0" w:rsidRPr="008C2A40" w:rsidRDefault="006915D0" w:rsidP="006915D0">
      <w:pPr>
        <w:rPr>
          <w:rFonts w:ascii="Century Gothic" w:hAnsi="Century Gothic"/>
          <w:sz w:val="18"/>
          <w:szCs w:val="18"/>
        </w:rPr>
      </w:pPr>
    </w:p>
    <w:p w14:paraId="0F1BD723" w14:textId="77777777" w:rsidR="008C2A40" w:rsidRPr="00F44A13" w:rsidRDefault="006915D0" w:rsidP="008C2A40">
      <w:pPr>
        <w:pStyle w:val="NormalWeb"/>
        <w:spacing w:before="0" w:beforeAutospacing="0" w:after="0" w:afterAutospacing="0"/>
        <w:rPr>
          <w:rFonts w:ascii="Century Gothic" w:hAnsi="Century Gothic"/>
          <w:sz w:val="22"/>
          <w:szCs w:val="22"/>
        </w:rPr>
      </w:pPr>
      <w:r w:rsidRPr="008C2A40">
        <w:rPr>
          <w:rFonts w:ascii="Century Gothic" w:hAnsi="Century Gothic"/>
          <w:b/>
          <w:sz w:val="18"/>
          <w:szCs w:val="18"/>
        </w:rPr>
        <w:t xml:space="preserve"> </w:t>
      </w:r>
      <w:r w:rsidR="008C2A40" w:rsidRPr="00F44A13">
        <w:rPr>
          <w:rFonts w:ascii="Century Gothic" w:hAnsi="Century Gothic"/>
          <w:b/>
          <w:sz w:val="22"/>
          <w:szCs w:val="22"/>
        </w:rPr>
        <w:t>F</w:t>
      </w:r>
      <w:r w:rsidR="008C2A40" w:rsidRPr="00F44A13">
        <w:rPr>
          <w:rFonts w:ascii="Century Gothic" w:hAnsi="Century Gothic"/>
          <w:b/>
          <w:bCs/>
          <w:color w:val="000000"/>
          <w:sz w:val="22"/>
          <w:szCs w:val="22"/>
        </w:rPr>
        <w:t>riday 20th March 2020</w:t>
      </w:r>
    </w:p>
    <w:p w14:paraId="3A1918E1" w14:textId="77777777" w:rsidR="008C2A40" w:rsidRPr="00F44A13" w:rsidRDefault="008C2A40" w:rsidP="008C2A40">
      <w:pPr>
        <w:rPr>
          <w:rFonts w:ascii="Century Gothic" w:hAnsi="Century Gothic"/>
        </w:rPr>
      </w:pPr>
    </w:p>
    <w:p w14:paraId="6FDC4E4C" w14:textId="77777777" w:rsidR="008C2A40" w:rsidRPr="00F44A13" w:rsidRDefault="008C2A40" w:rsidP="008C2A40">
      <w:pPr>
        <w:pStyle w:val="NormalWeb"/>
        <w:spacing w:before="0" w:beforeAutospacing="0" w:after="0" w:afterAutospacing="0"/>
        <w:ind w:left="2"/>
        <w:rPr>
          <w:rFonts w:ascii="Century Gothic" w:hAnsi="Century Gothic"/>
          <w:sz w:val="22"/>
          <w:szCs w:val="22"/>
        </w:rPr>
      </w:pPr>
      <w:r w:rsidRPr="00F44A13">
        <w:rPr>
          <w:rFonts w:ascii="Century Gothic" w:hAnsi="Century Gothic"/>
          <w:color w:val="000000"/>
          <w:sz w:val="22"/>
          <w:szCs w:val="22"/>
        </w:rPr>
        <w:t>Dear Parents and Carers, </w:t>
      </w:r>
    </w:p>
    <w:p w14:paraId="71B49C4A" w14:textId="77777777" w:rsidR="008C2A40" w:rsidRPr="00F44A13" w:rsidRDefault="008C2A40" w:rsidP="008C2A40">
      <w:pPr>
        <w:rPr>
          <w:rFonts w:ascii="Century Gothic" w:hAnsi="Century Gothic"/>
        </w:rPr>
      </w:pPr>
    </w:p>
    <w:p w14:paraId="38DCA544" w14:textId="77777777" w:rsidR="008C2A40" w:rsidRPr="00F44A13" w:rsidRDefault="008C2A40" w:rsidP="008C2A40">
      <w:pPr>
        <w:pStyle w:val="NormalWeb"/>
        <w:spacing w:before="0" w:beforeAutospacing="0" w:after="0" w:afterAutospacing="0"/>
        <w:ind w:left="2"/>
        <w:rPr>
          <w:rFonts w:ascii="Century Gothic" w:hAnsi="Century Gothic"/>
          <w:sz w:val="22"/>
          <w:szCs w:val="22"/>
        </w:rPr>
      </w:pPr>
      <w:r w:rsidRPr="00F44A13">
        <w:rPr>
          <w:rFonts w:ascii="Century Gothic" w:hAnsi="Century Gothic"/>
          <w:color w:val="000000"/>
          <w:sz w:val="22"/>
          <w:szCs w:val="22"/>
        </w:rPr>
        <w:t>As previously shared, schools have been directed to close today and remain closed until further notice</w:t>
      </w:r>
      <w:r w:rsidRPr="00F44A13">
        <w:rPr>
          <w:rFonts w:ascii="Century Gothic" w:hAnsi="Century Gothic"/>
          <w:b/>
          <w:bCs/>
          <w:color w:val="000000"/>
          <w:sz w:val="22"/>
          <w:szCs w:val="22"/>
        </w:rPr>
        <w:t xml:space="preserve"> </w:t>
      </w:r>
      <w:r w:rsidRPr="00F44A13">
        <w:rPr>
          <w:rFonts w:ascii="Century Gothic" w:hAnsi="Century Gothic"/>
          <w:b/>
          <w:bCs/>
          <w:color w:val="000000"/>
          <w:sz w:val="22"/>
          <w:szCs w:val="22"/>
          <w:u w:val="single"/>
        </w:rPr>
        <w:t>except for children of key workers and vulnerable children</w:t>
      </w:r>
      <w:r w:rsidRPr="00F44A13">
        <w:rPr>
          <w:rFonts w:ascii="Century Gothic" w:hAnsi="Century Gothic"/>
          <w:color w:val="000000"/>
          <w:sz w:val="22"/>
          <w:szCs w:val="22"/>
        </w:rPr>
        <w:t>, as part of the country’s ongoing response to COVID-19 (coronavirus).</w:t>
      </w:r>
    </w:p>
    <w:p w14:paraId="03BCE837" w14:textId="77777777" w:rsidR="008C2A40" w:rsidRPr="00F44A13" w:rsidRDefault="008C2A40" w:rsidP="008C2A40">
      <w:pPr>
        <w:rPr>
          <w:rFonts w:ascii="Century Gothic" w:hAnsi="Century Gothic"/>
        </w:rPr>
      </w:pPr>
    </w:p>
    <w:p w14:paraId="0125368A" w14:textId="77777777" w:rsidR="008C2A40" w:rsidRPr="00F44A13" w:rsidRDefault="008C2A40" w:rsidP="008C2A40">
      <w:pPr>
        <w:pStyle w:val="NormalWeb"/>
        <w:spacing w:before="0" w:beforeAutospacing="0" w:after="0" w:afterAutospacing="0"/>
        <w:ind w:left="2"/>
        <w:rPr>
          <w:rFonts w:ascii="Century Gothic" w:hAnsi="Century Gothic"/>
          <w:sz w:val="22"/>
          <w:szCs w:val="22"/>
        </w:rPr>
      </w:pPr>
      <w:r w:rsidRPr="00F44A13">
        <w:rPr>
          <w:rFonts w:ascii="Century Gothic" w:hAnsi="Century Gothic"/>
          <w:color w:val="000000"/>
          <w:sz w:val="22"/>
          <w:szCs w:val="22"/>
        </w:rPr>
        <w:t xml:space="preserve">I am writing to confirm that at </w:t>
      </w:r>
      <w:r w:rsidRPr="00F44A13">
        <w:rPr>
          <w:rFonts w:ascii="Century Gothic" w:hAnsi="Century Gothic" w:cs="Arial"/>
          <w:color w:val="222222"/>
          <w:sz w:val="22"/>
          <w:szCs w:val="22"/>
          <w:shd w:val="clear" w:color="auto" w:fill="FFFFFF"/>
        </w:rPr>
        <w:t>ten past midnight today, the UK Government issued the following guidance -</w:t>
      </w:r>
    </w:p>
    <w:p w14:paraId="0BA9F439" w14:textId="77777777" w:rsidR="008C2A40" w:rsidRPr="00F44A13" w:rsidRDefault="008C2A40" w:rsidP="008C2A40">
      <w:pPr>
        <w:rPr>
          <w:rFonts w:ascii="Century Gothic" w:hAnsi="Century Gothic"/>
        </w:rPr>
      </w:pPr>
    </w:p>
    <w:p w14:paraId="120AE901" w14:textId="77777777" w:rsidR="008C2A40" w:rsidRPr="00F44A13" w:rsidRDefault="00BD2BAE" w:rsidP="008C2A40">
      <w:pPr>
        <w:pStyle w:val="NormalWeb"/>
        <w:spacing w:before="0" w:beforeAutospacing="0" w:after="0" w:afterAutospacing="0"/>
        <w:ind w:left="2"/>
        <w:rPr>
          <w:rFonts w:ascii="Century Gothic" w:hAnsi="Century Gothic"/>
          <w:sz w:val="22"/>
          <w:szCs w:val="22"/>
        </w:rPr>
      </w:pPr>
      <w:hyperlink r:id="rId10" w:history="1">
        <w:r w:rsidR="008C2A40" w:rsidRPr="00F44A13">
          <w:rPr>
            <w:rStyle w:val="Hyperlink"/>
            <w:rFonts w:ascii="Century Gothic" w:hAnsi="Century Gothic" w:cs="Arial"/>
            <w:color w:val="1155CC"/>
            <w:sz w:val="22"/>
            <w:szCs w:val="22"/>
            <w:shd w:val="clear" w:color="auto" w:fill="FFFFFF"/>
          </w:rPr>
          <w:t>https://www.gov.uk/government/publications/coronavirus-covid-19-maintaining-educational-provision</w:t>
        </w:r>
      </w:hyperlink>
    </w:p>
    <w:p w14:paraId="4799967B" w14:textId="77777777" w:rsidR="008C2A40" w:rsidRPr="00F44A13" w:rsidRDefault="008C2A40" w:rsidP="008C2A40">
      <w:pPr>
        <w:rPr>
          <w:rFonts w:ascii="Century Gothic" w:hAnsi="Century Gothic"/>
        </w:rPr>
      </w:pPr>
    </w:p>
    <w:p w14:paraId="6A2EB6F9" w14:textId="77777777" w:rsidR="008C2A40" w:rsidRPr="00F44A13" w:rsidRDefault="008C2A40" w:rsidP="008C2A40">
      <w:pPr>
        <w:pStyle w:val="NormalWeb"/>
        <w:spacing w:before="0" w:beforeAutospacing="0" w:after="0" w:afterAutospacing="0"/>
        <w:ind w:left="2"/>
        <w:rPr>
          <w:rFonts w:ascii="Century Gothic" w:hAnsi="Century Gothic"/>
          <w:sz w:val="22"/>
          <w:szCs w:val="22"/>
        </w:rPr>
      </w:pPr>
      <w:r w:rsidRPr="00F44A13">
        <w:rPr>
          <w:rFonts w:ascii="Century Gothic" w:hAnsi="Century Gothic"/>
          <w:color w:val="000000"/>
          <w:sz w:val="22"/>
          <w:szCs w:val="22"/>
        </w:rPr>
        <w:t>I attach a copy of this guidance for those people reading this letter via email. For a paper copy, please see the school office. I have highlighted some key points below -</w:t>
      </w:r>
    </w:p>
    <w:p w14:paraId="1D2E5F27" w14:textId="77777777" w:rsidR="008C2A40" w:rsidRPr="00F44A13" w:rsidRDefault="008C2A40" w:rsidP="008C2A40">
      <w:pPr>
        <w:rPr>
          <w:rFonts w:ascii="Century Gothic" w:hAnsi="Century Gothic"/>
        </w:rPr>
      </w:pPr>
    </w:p>
    <w:p w14:paraId="170515D7" w14:textId="77777777" w:rsidR="008C2A40" w:rsidRPr="00F44A13" w:rsidRDefault="008C2A40" w:rsidP="008C2A40">
      <w:pPr>
        <w:pStyle w:val="NormalWeb"/>
        <w:spacing w:before="0" w:beforeAutospacing="0" w:after="0" w:afterAutospacing="0"/>
        <w:ind w:left="2"/>
        <w:rPr>
          <w:rFonts w:ascii="Century Gothic" w:hAnsi="Century Gothic"/>
          <w:sz w:val="22"/>
          <w:szCs w:val="22"/>
        </w:rPr>
      </w:pPr>
      <w:r w:rsidRPr="00F44A13">
        <w:rPr>
          <w:rFonts w:ascii="Century Gothic" w:hAnsi="Century Gothic"/>
          <w:b/>
          <w:bCs/>
          <w:color w:val="FF0000"/>
          <w:sz w:val="22"/>
          <w:szCs w:val="22"/>
        </w:rPr>
        <w:t>GOVERNMENT GUIDANCE -</w:t>
      </w:r>
    </w:p>
    <w:p w14:paraId="39239533" w14:textId="77777777" w:rsidR="008C2A40" w:rsidRPr="00F44A13" w:rsidRDefault="008C2A40" w:rsidP="008C2A40">
      <w:pPr>
        <w:pStyle w:val="NormalWeb"/>
        <w:spacing w:before="0" w:beforeAutospacing="0" w:after="0" w:afterAutospacing="0"/>
        <w:rPr>
          <w:rFonts w:ascii="Century Gothic" w:hAnsi="Century Gothic"/>
          <w:sz w:val="22"/>
          <w:szCs w:val="22"/>
        </w:rPr>
      </w:pPr>
      <w:r w:rsidRPr="00F44A13">
        <w:rPr>
          <w:rFonts w:ascii="Century Gothic" w:hAnsi="Century Gothic"/>
          <w:color w:val="000000"/>
          <w:sz w:val="22"/>
          <w:szCs w:val="22"/>
        </w:rPr>
        <w:t xml:space="preserve">The government is asking “parents to keep their children at home, </w:t>
      </w:r>
      <w:r w:rsidRPr="00F44A13">
        <w:rPr>
          <w:rFonts w:ascii="Century Gothic" w:hAnsi="Century Gothic"/>
          <w:b/>
          <w:bCs/>
          <w:color w:val="000000"/>
          <w:sz w:val="22"/>
          <w:szCs w:val="22"/>
          <w:u w:val="single"/>
        </w:rPr>
        <w:t>wherever possible</w:t>
      </w:r>
      <w:r w:rsidRPr="00F44A13">
        <w:rPr>
          <w:rFonts w:ascii="Century Gothic" w:hAnsi="Century Gothic"/>
          <w:color w:val="000000"/>
          <w:sz w:val="22"/>
          <w:szCs w:val="22"/>
        </w:rPr>
        <w:t xml:space="preserve">, and asked schools to remain open </w:t>
      </w:r>
      <w:r w:rsidRPr="00F44A13">
        <w:rPr>
          <w:rFonts w:ascii="Century Gothic" w:hAnsi="Century Gothic"/>
          <w:b/>
          <w:bCs/>
          <w:color w:val="000000"/>
          <w:sz w:val="22"/>
          <w:szCs w:val="22"/>
          <w:u w:val="single"/>
        </w:rPr>
        <w:t>only</w:t>
      </w:r>
      <w:r w:rsidRPr="00F44A13">
        <w:rPr>
          <w:rFonts w:ascii="Century Gothic" w:hAnsi="Century Gothic"/>
          <w:color w:val="000000"/>
          <w:sz w:val="22"/>
          <w:szCs w:val="22"/>
        </w:rPr>
        <w:t xml:space="preserve"> for those children </w:t>
      </w:r>
      <w:r w:rsidRPr="00F44A13">
        <w:rPr>
          <w:rFonts w:ascii="Century Gothic" w:hAnsi="Century Gothic"/>
          <w:b/>
          <w:bCs/>
          <w:color w:val="000000"/>
          <w:sz w:val="22"/>
          <w:szCs w:val="22"/>
          <w:u w:val="single"/>
        </w:rPr>
        <w:t xml:space="preserve">who </w:t>
      </w:r>
      <w:r w:rsidRPr="00F44A13">
        <w:rPr>
          <w:rFonts w:ascii="Century Gothic" w:hAnsi="Century Gothic"/>
          <w:b/>
          <w:bCs/>
          <w:color w:val="000000"/>
          <w:sz w:val="22"/>
          <w:szCs w:val="22"/>
          <w:u w:val="single"/>
          <w:shd w:val="clear" w:color="auto" w:fill="FFFF00"/>
        </w:rPr>
        <w:t>absolutely</w:t>
      </w:r>
      <w:r w:rsidRPr="00F44A13">
        <w:rPr>
          <w:rFonts w:ascii="Century Gothic" w:hAnsi="Century Gothic"/>
          <w:b/>
          <w:bCs/>
          <w:color w:val="000000"/>
          <w:sz w:val="22"/>
          <w:szCs w:val="22"/>
          <w:u w:val="single"/>
        </w:rPr>
        <w:t xml:space="preserve"> need to attend</w:t>
      </w:r>
      <w:r w:rsidRPr="00F44A13">
        <w:rPr>
          <w:rFonts w:ascii="Century Gothic" w:hAnsi="Century Gothic"/>
          <w:color w:val="000000"/>
          <w:sz w:val="22"/>
          <w:szCs w:val="22"/>
        </w:rPr>
        <w:t>.”</w:t>
      </w:r>
    </w:p>
    <w:p w14:paraId="251F92EE" w14:textId="77777777" w:rsidR="008C2A40" w:rsidRPr="00F44A13" w:rsidRDefault="008C2A40" w:rsidP="008C2A40">
      <w:pPr>
        <w:rPr>
          <w:rFonts w:ascii="Century Gothic" w:hAnsi="Century Gothic"/>
        </w:rPr>
      </w:pPr>
    </w:p>
    <w:p w14:paraId="4754804A" w14:textId="77777777" w:rsidR="008C2A40" w:rsidRPr="00F44A13" w:rsidRDefault="008C2A40" w:rsidP="008C2A40">
      <w:pPr>
        <w:pStyle w:val="NormalWeb"/>
        <w:spacing w:before="0" w:beforeAutospacing="0" w:after="0" w:afterAutospacing="0"/>
        <w:ind w:left="2"/>
        <w:rPr>
          <w:rFonts w:ascii="Century Gothic" w:hAnsi="Century Gothic"/>
          <w:sz w:val="22"/>
          <w:szCs w:val="22"/>
        </w:rPr>
      </w:pPr>
      <w:r w:rsidRPr="00F44A13">
        <w:rPr>
          <w:rFonts w:ascii="Century Gothic" w:hAnsi="Century Gothic"/>
          <w:color w:val="000000"/>
          <w:sz w:val="22"/>
          <w:szCs w:val="22"/>
        </w:rPr>
        <w:t>“It is important to underline that schools, colleges and other educational establishments remain safe places for children. But the fewer children making the journey to school, and the fewer children in educational settings, the lower the risk that the virus can spread and infect vulnerable individuals in wider society.”</w:t>
      </w:r>
    </w:p>
    <w:p w14:paraId="0FCA69D5" w14:textId="77777777" w:rsidR="008C2A40" w:rsidRPr="00F44A13" w:rsidRDefault="008C2A40" w:rsidP="008C2A40">
      <w:pPr>
        <w:rPr>
          <w:rFonts w:ascii="Century Gothic" w:hAnsi="Century Gothic"/>
        </w:rPr>
      </w:pPr>
    </w:p>
    <w:p w14:paraId="634AC6C6" w14:textId="77777777" w:rsidR="008C2A40" w:rsidRPr="00F44A13" w:rsidRDefault="008C2A40" w:rsidP="008C2A40">
      <w:pPr>
        <w:pStyle w:val="NormalWeb"/>
        <w:spacing w:before="0" w:beforeAutospacing="0" w:after="0" w:afterAutospacing="0"/>
        <w:ind w:left="2"/>
        <w:rPr>
          <w:rFonts w:ascii="Century Gothic" w:hAnsi="Century Gothic"/>
          <w:sz w:val="22"/>
          <w:szCs w:val="22"/>
        </w:rPr>
      </w:pPr>
      <w:r w:rsidRPr="00F44A13">
        <w:rPr>
          <w:rFonts w:ascii="Century Gothic" w:hAnsi="Century Gothic"/>
          <w:color w:val="000000"/>
          <w:sz w:val="22"/>
          <w:szCs w:val="22"/>
        </w:rPr>
        <w:t xml:space="preserve">“Schools are, therefore, being asked to continue to provide care for a </w:t>
      </w:r>
      <w:r w:rsidRPr="00F44A13">
        <w:rPr>
          <w:rFonts w:ascii="Century Gothic" w:hAnsi="Century Gothic"/>
          <w:b/>
          <w:bCs/>
          <w:color w:val="000000"/>
          <w:sz w:val="22"/>
          <w:szCs w:val="22"/>
          <w:u w:val="single"/>
        </w:rPr>
        <w:t>limited number</w:t>
      </w:r>
      <w:r w:rsidRPr="00F44A13">
        <w:rPr>
          <w:rFonts w:ascii="Century Gothic" w:hAnsi="Century Gothic"/>
          <w:color w:val="000000"/>
          <w:sz w:val="22"/>
          <w:szCs w:val="22"/>
        </w:rPr>
        <w:t xml:space="preserve"> of children - children who are vulnerable and children whose parents are critical to the Covid-19 response and </w:t>
      </w:r>
      <w:r w:rsidRPr="00F44A13">
        <w:rPr>
          <w:rFonts w:ascii="Century Gothic" w:hAnsi="Century Gothic"/>
          <w:b/>
          <w:bCs/>
          <w:color w:val="000000"/>
          <w:sz w:val="22"/>
          <w:szCs w:val="22"/>
          <w:u w:val="single"/>
        </w:rPr>
        <w:t>cannot be safely cared for</w:t>
      </w:r>
      <w:r w:rsidRPr="00F44A13">
        <w:rPr>
          <w:rFonts w:ascii="Century Gothic" w:hAnsi="Century Gothic"/>
          <w:color w:val="000000"/>
          <w:sz w:val="22"/>
          <w:szCs w:val="22"/>
        </w:rPr>
        <w:t xml:space="preserve"> at home.”</w:t>
      </w:r>
    </w:p>
    <w:p w14:paraId="46B89530" w14:textId="77777777" w:rsidR="008C2A40" w:rsidRPr="00F44A13" w:rsidRDefault="008C2A40" w:rsidP="008C2A40">
      <w:pPr>
        <w:rPr>
          <w:rFonts w:ascii="Century Gothic" w:hAnsi="Century Gothic"/>
        </w:rPr>
      </w:pPr>
    </w:p>
    <w:p w14:paraId="3240248F" w14:textId="77777777" w:rsidR="008C2A40" w:rsidRPr="00F44A13" w:rsidRDefault="008C2A40" w:rsidP="008C2A40">
      <w:pPr>
        <w:pStyle w:val="NormalWeb"/>
        <w:spacing w:before="0" w:beforeAutospacing="0" w:after="0" w:afterAutospacing="0"/>
        <w:ind w:left="2"/>
        <w:rPr>
          <w:rFonts w:ascii="Century Gothic" w:hAnsi="Century Gothic"/>
          <w:sz w:val="22"/>
          <w:szCs w:val="22"/>
        </w:rPr>
      </w:pPr>
      <w:r w:rsidRPr="00F44A13">
        <w:rPr>
          <w:rFonts w:ascii="Century Gothic" w:hAnsi="Century Gothic"/>
          <w:color w:val="000000"/>
          <w:sz w:val="22"/>
          <w:szCs w:val="22"/>
        </w:rPr>
        <w:t>“Vulnerable children include children who are supported by social care, those with safeguarding and welfare needs, including child in need plans, on child protection plans, ‘looked after’ children, young carers, disabled children and those with education, health and care (EHC) plans.”</w:t>
      </w:r>
    </w:p>
    <w:p w14:paraId="61C75EC9" w14:textId="77777777" w:rsidR="008C2A40" w:rsidRPr="00F44A13" w:rsidRDefault="008C2A40" w:rsidP="008C2A40">
      <w:pPr>
        <w:rPr>
          <w:rFonts w:ascii="Century Gothic" w:hAnsi="Century Gothic"/>
        </w:rPr>
      </w:pPr>
    </w:p>
    <w:p w14:paraId="388C20E2" w14:textId="77777777" w:rsidR="008C2A40" w:rsidRPr="00F44A13" w:rsidRDefault="008C2A40" w:rsidP="008C2A40">
      <w:pPr>
        <w:pStyle w:val="NormalWeb"/>
        <w:spacing w:before="0" w:beforeAutospacing="0" w:after="0" w:afterAutospacing="0"/>
        <w:ind w:left="2"/>
        <w:rPr>
          <w:rFonts w:ascii="Century Gothic" w:hAnsi="Century Gothic"/>
          <w:sz w:val="22"/>
          <w:szCs w:val="22"/>
        </w:rPr>
      </w:pPr>
      <w:r w:rsidRPr="00F44A13">
        <w:rPr>
          <w:rFonts w:ascii="Century Gothic" w:hAnsi="Century Gothic"/>
          <w:color w:val="000000"/>
          <w:sz w:val="22"/>
          <w:szCs w:val="22"/>
        </w:rPr>
        <w:t>“Parents whose work is critical to the COVID-19 response include those who work in health and social care and in other key sectors outlined below (</w:t>
      </w:r>
      <w:hyperlink r:id="rId11" w:history="1">
        <w:r w:rsidRPr="00F44A13">
          <w:rPr>
            <w:rStyle w:val="Hyperlink"/>
            <w:rFonts w:ascii="Century Gothic" w:hAnsi="Century Gothic"/>
            <w:color w:val="1155CC"/>
            <w:sz w:val="22"/>
            <w:szCs w:val="22"/>
          </w:rPr>
          <w:t>in the linked document</w:t>
        </w:r>
      </w:hyperlink>
      <w:r w:rsidRPr="00F44A13">
        <w:rPr>
          <w:rFonts w:ascii="Century Gothic" w:hAnsi="Century Gothic"/>
          <w:color w:val="000000"/>
          <w:sz w:val="22"/>
          <w:szCs w:val="22"/>
        </w:rPr>
        <w:t>). </w:t>
      </w:r>
    </w:p>
    <w:p w14:paraId="72D64C19" w14:textId="77777777" w:rsidR="008C2A40" w:rsidRPr="00F44A13" w:rsidRDefault="008C2A40" w:rsidP="008C2A40">
      <w:pPr>
        <w:pStyle w:val="NormalWeb"/>
        <w:spacing w:before="0" w:beforeAutospacing="0" w:after="0" w:afterAutospacing="0"/>
        <w:rPr>
          <w:rFonts w:ascii="Century Gothic" w:hAnsi="Century Gothic"/>
          <w:sz w:val="22"/>
          <w:szCs w:val="22"/>
        </w:rPr>
      </w:pPr>
      <w:r w:rsidRPr="00F44A13">
        <w:rPr>
          <w:rFonts w:ascii="Century Gothic" w:hAnsi="Century Gothic"/>
          <w:color w:val="000000"/>
          <w:sz w:val="22"/>
          <w:szCs w:val="22"/>
        </w:rPr>
        <w:t xml:space="preserve">Many parents working in these sectors </w:t>
      </w:r>
      <w:r w:rsidRPr="00F44A13">
        <w:rPr>
          <w:rFonts w:ascii="Century Gothic" w:hAnsi="Century Gothic"/>
          <w:b/>
          <w:bCs/>
          <w:color w:val="000000"/>
          <w:sz w:val="22"/>
          <w:szCs w:val="22"/>
          <w:u w:val="single"/>
          <w:shd w:val="clear" w:color="auto" w:fill="FFFF00"/>
        </w:rPr>
        <w:t xml:space="preserve">may be able to ensure their child is kept at home. And every child who can be safely cared for at home </w:t>
      </w:r>
      <w:r w:rsidRPr="00F44A13">
        <w:rPr>
          <w:rFonts w:ascii="Century Gothic" w:hAnsi="Century Gothic"/>
          <w:b/>
          <w:bCs/>
          <w:color w:val="FF0000"/>
          <w:sz w:val="22"/>
          <w:szCs w:val="22"/>
          <w:u w:val="single"/>
          <w:shd w:val="clear" w:color="auto" w:fill="FFFF00"/>
        </w:rPr>
        <w:t>should be</w:t>
      </w:r>
      <w:r w:rsidRPr="00F44A13">
        <w:rPr>
          <w:rFonts w:ascii="Century Gothic" w:hAnsi="Century Gothic"/>
          <w:b/>
          <w:bCs/>
          <w:color w:val="000000"/>
          <w:sz w:val="22"/>
          <w:szCs w:val="22"/>
          <w:u w:val="single"/>
          <w:shd w:val="clear" w:color="auto" w:fill="FFFF00"/>
        </w:rPr>
        <w:t>.</w:t>
      </w:r>
      <w:r w:rsidRPr="00F44A13">
        <w:rPr>
          <w:rFonts w:ascii="Century Gothic" w:hAnsi="Century Gothic"/>
          <w:color w:val="000000"/>
          <w:sz w:val="22"/>
          <w:szCs w:val="22"/>
        </w:rPr>
        <w:t>”</w:t>
      </w:r>
    </w:p>
    <w:p w14:paraId="22325EA9" w14:textId="77777777" w:rsidR="008C2A40" w:rsidRPr="00F44A13" w:rsidRDefault="008C2A40" w:rsidP="008C2A40">
      <w:pPr>
        <w:rPr>
          <w:rFonts w:ascii="Century Gothic" w:hAnsi="Century Gothic"/>
        </w:rPr>
      </w:pPr>
    </w:p>
    <w:p w14:paraId="01662B60" w14:textId="77777777" w:rsidR="008C2A40" w:rsidRPr="00F44A13" w:rsidRDefault="008C2A40" w:rsidP="008C2A40">
      <w:pPr>
        <w:pStyle w:val="NormalWeb"/>
        <w:spacing w:before="0" w:beforeAutospacing="0" w:after="0" w:afterAutospacing="0"/>
        <w:ind w:left="2"/>
        <w:rPr>
          <w:rFonts w:ascii="Century Gothic" w:hAnsi="Century Gothic"/>
          <w:sz w:val="22"/>
          <w:szCs w:val="22"/>
        </w:rPr>
      </w:pPr>
      <w:r w:rsidRPr="00F44A13">
        <w:rPr>
          <w:rFonts w:ascii="Century Gothic" w:hAnsi="Century Gothic"/>
          <w:color w:val="000000"/>
          <w:sz w:val="22"/>
          <w:szCs w:val="22"/>
        </w:rPr>
        <w:lastRenderedPageBreak/>
        <w:t>“Please, therefore, follow these key principles:</w:t>
      </w:r>
    </w:p>
    <w:p w14:paraId="479ABB45" w14:textId="77777777" w:rsidR="008C2A40" w:rsidRPr="00F44A13" w:rsidRDefault="008C2A40" w:rsidP="008C2A40">
      <w:pPr>
        <w:rPr>
          <w:rFonts w:ascii="Century Gothic" w:hAnsi="Century Gothic"/>
        </w:rPr>
      </w:pPr>
    </w:p>
    <w:p w14:paraId="160F2528" w14:textId="77777777" w:rsidR="008C2A40" w:rsidRPr="00F44A13" w:rsidRDefault="008C2A40" w:rsidP="008C2A40">
      <w:pPr>
        <w:pStyle w:val="NormalWeb"/>
        <w:numPr>
          <w:ilvl w:val="0"/>
          <w:numId w:val="10"/>
        </w:numPr>
        <w:spacing w:before="0" w:beforeAutospacing="0" w:after="0" w:afterAutospacing="0"/>
        <w:textAlignment w:val="baseline"/>
        <w:rPr>
          <w:rFonts w:ascii="Century Gothic" w:hAnsi="Century Gothic"/>
          <w:color w:val="000000"/>
          <w:sz w:val="22"/>
          <w:szCs w:val="22"/>
        </w:rPr>
      </w:pPr>
      <w:r w:rsidRPr="00F44A13">
        <w:rPr>
          <w:rFonts w:ascii="Century Gothic" w:hAnsi="Century Gothic"/>
          <w:color w:val="000000"/>
          <w:sz w:val="22"/>
          <w:szCs w:val="22"/>
        </w:rPr>
        <w:t>If it is at all possible for children to be at home, then they should be.</w:t>
      </w:r>
    </w:p>
    <w:p w14:paraId="5E111B5D" w14:textId="77777777" w:rsidR="008C2A40" w:rsidRPr="00F44A13" w:rsidRDefault="008C2A40" w:rsidP="008C2A40">
      <w:pPr>
        <w:pStyle w:val="NormalWeb"/>
        <w:numPr>
          <w:ilvl w:val="0"/>
          <w:numId w:val="10"/>
        </w:numPr>
        <w:spacing w:before="0" w:beforeAutospacing="0" w:after="0" w:afterAutospacing="0"/>
        <w:textAlignment w:val="baseline"/>
        <w:rPr>
          <w:rFonts w:ascii="Century Gothic" w:hAnsi="Century Gothic"/>
          <w:color w:val="000000"/>
          <w:sz w:val="22"/>
          <w:szCs w:val="22"/>
        </w:rPr>
      </w:pPr>
      <w:r w:rsidRPr="00F44A13">
        <w:rPr>
          <w:rFonts w:ascii="Century Gothic" w:hAnsi="Century Gothic"/>
          <w:color w:val="000000"/>
          <w:sz w:val="22"/>
          <w:szCs w:val="22"/>
        </w:rPr>
        <w:t>If a child needs specialist support, is vulnerable or has a parent who is a critical worker, then educational provision will be available for them.</w:t>
      </w:r>
    </w:p>
    <w:p w14:paraId="5153A297" w14:textId="77777777" w:rsidR="008C2A40" w:rsidRPr="00F44A13" w:rsidRDefault="008C2A40" w:rsidP="008C2A40">
      <w:pPr>
        <w:pStyle w:val="NormalWeb"/>
        <w:numPr>
          <w:ilvl w:val="0"/>
          <w:numId w:val="10"/>
        </w:numPr>
        <w:spacing w:before="0" w:beforeAutospacing="0" w:after="0" w:afterAutospacing="0"/>
        <w:textAlignment w:val="baseline"/>
        <w:rPr>
          <w:rFonts w:ascii="Century Gothic" w:hAnsi="Century Gothic"/>
          <w:color w:val="000000"/>
          <w:sz w:val="22"/>
          <w:szCs w:val="22"/>
        </w:rPr>
      </w:pPr>
      <w:r w:rsidRPr="00F44A13">
        <w:rPr>
          <w:rFonts w:ascii="Century Gothic" w:hAnsi="Century Gothic"/>
          <w:color w:val="000000"/>
          <w:sz w:val="22"/>
          <w:szCs w:val="22"/>
        </w:rPr>
        <w:t>Parents should not rely for childcare upon those who are advised to be in the stringent social distancing category such as grandparents, friends, or family members with underlying conditions.</w:t>
      </w:r>
    </w:p>
    <w:p w14:paraId="1091529A" w14:textId="77777777" w:rsidR="008C2A40" w:rsidRPr="00F44A13" w:rsidRDefault="008C2A40" w:rsidP="008C2A40">
      <w:pPr>
        <w:pStyle w:val="NormalWeb"/>
        <w:numPr>
          <w:ilvl w:val="0"/>
          <w:numId w:val="10"/>
        </w:numPr>
        <w:spacing w:before="0" w:beforeAutospacing="0" w:after="0" w:afterAutospacing="0"/>
        <w:textAlignment w:val="baseline"/>
        <w:rPr>
          <w:rFonts w:ascii="Century Gothic" w:hAnsi="Century Gothic"/>
          <w:color w:val="000000"/>
          <w:sz w:val="22"/>
          <w:szCs w:val="22"/>
        </w:rPr>
      </w:pPr>
      <w:r w:rsidRPr="00F44A13">
        <w:rPr>
          <w:rFonts w:ascii="Century Gothic" w:hAnsi="Century Gothic"/>
          <w:color w:val="000000"/>
          <w:sz w:val="22"/>
          <w:szCs w:val="22"/>
        </w:rPr>
        <w:t>Parents should also do everything they can to ensure children are not mixing socially in a way which can continue to spread the virus. They should observe the same social distancing principles as adults.</w:t>
      </w:r>
    </w:p>
    <w:p w14:paraId="321A85F5" w14:textId="77777777" w:rsidR="008C2A40" w:rsidRPr="00F44A13" w:rsidRDefault="008C2A40" w:rsidP="008C2A40">
      <w:pPr>
        <w:pStyle w:val="NormalWeb"/>
        <w:numPr>
          <w:ilvl w:val="0"/>
          <w:numId w:val="10"/>
        </w:numPr>
        <w:spacing w:before="0" w:beforeAutospacing="0" w:after="0" w:afterAutospacing="0"/>
        <w:textAlignment w:val="baseline"/>
        <w:rPr>
          <w:rFonts w:ascii="Century Gothic" w:hAnsi="Century Gothic"/>
          <w:color w:val="000000"/>
          <w:sz w:val="22"/>
          <w:szCs w:val="22"/>
        </w:rPr>
      </w:pPr>
      <w:r w:rsidRPr="00F44A13">
        <w:rPr>
          <w:rFonts w:ascii="Century Gothic" w:hAnsi="Century Gothic"/>
          <w:color w:val="000000"/>
          <w:sz w:val="22"/>
          <w:szCs w:val="22"/>
        </w:rPr>
        <w:t>Residential special schools, boarding schools and special settings continue to care for children wherever possible.</w:t>
      </w:r>
    </w:p>
    <w:p w14:paraId="3E91E1B2" w14:textId="77777777" w:rsidR="008C2A40" w:rsidRPr="00F44A13" w:rsidRDefault="008C2A40" w:rsidP="008C2A40">
      <w:pPr>
        <w:rPr>
          <w:rFonts w:ascii="Century Gothic" w:hAnsi="Century Gothic"/>
        </w:rPr>
      </w:pPr>
    </w:p>
    <w:p w14:paraId="7D8C2D65" w14:textId="77777777" w:rsidR="008C2A40" w:rsidRPr="00F44A13" w:rsidRDefault="008C2A40" w:rsidP="008C2A40">
      <w:pPr>
        <w:pStyle w:val="NormalWeb"/>
        <w:spacing w:before="0" w:beforeAutospacing="0" w:after="0" w:afterAutospacing="0"/>
        <w:ind w:left="2"/>
        <w:rPr>
          <w:rFonts w:ascii="Century Gothic" w:hAnsi="Century Gothic"/>
          <w:sz w:val="22"/>
          <w:szCs w:val="22"/>
        </w:rPr>
      </w:pPr>
      <w:r w:rsidRPr="00F44A13">
        <w:rPr>
          <w:rFonts w:ascii="Century Gothic" w:hAnsi="Century Gothic"/>
          <w:color w:val="000000"/>
          <w:sz w:val="22"/>
          <w:szCs w:val="22"/>
        </w:rPr>
        <w:t>If your work is critical to the COVID-19 response, or you work in one of the critical sectors listed below (</w:t>
      </w:r>
      <w:hyperlink r:id="rId12" w:history="1">
        <w:r w:rsidRPr="00F44A13">
          <w:rPr>
            <w:rStyle w:val="Hyperlink"/>
            <w:rFonts w:ascii="Century Gothic" w:hAnsi="Century Gothic"/>
            <w:color w:val="1155CC"/>
            <w:sz w:val="22"/>
            <w:szCs w:val="22"/>
          </w:rPr>
          <w:t>in the linked document</w:t>
        </w:r>
      </w:hyperlink>
      <w:r w:rsidRPr="00F44A13">
        <w:rPr>
          <w:rFonts w:ascii="Century Gothic" w:hAnsi="Century Gothic"/>
          <w:color w:val="000000"/>
          <w:sz w:val="22"/>
          <w:szCs w:val="22"/>
        </w:rPr>
        <w:t>), and you cannot keep your child safe at home then your children will be prioritised for education provision.”</w:t>
      </w:r>
    </w:p>
    <w:p w14:paraId="05B683B1" w14:textId="77777777" w:rsidR="008C2A40" w:rsidRPr="00F44A13" w:rsidRDefault="008C2A40" w:rsidP="008C2A40">
      <w:pPr>
        <w:rPr>
          <w:rFonts w:ascii="Century Gothic" w:hAnsi="Century Gothic"/>
        </w:rPr>
      </w:pPr>
    </w:p>
    <w:p w14:paraId="45E6C47D" w14:textId="77777777" w:rsidR="008C2A40" w:rsidRPr="00F44A13" w:rsidRDefault="008C2A40" w:rsidP="008C2A40">
      <w:pPr>
        <w:pStyle w:val="NormalWeb"/>
        <w:spacing w:before="0" w:beforeAutospacing="0" w:after="0" w:afterAutospacing="0"/>
        <w:ind w:left="2"/>
        <w:rPr>
          <w:rFonts w:ascii="Century Gothic" w:hAnsi="Century Gothic"/>
          <w:sz w:val="22"/>
          <w:szCs w:val="22"/>
        </w:rPr>
      </w:pPr>
      <w:r w:rsidRPr="00F44A13">
        <w:rPr>
          <w:rFonts w:ascii="Century Gothic" w:hAnsi="Century Gothic"/>
          <w:color w:val="000000"/>
          <w:sz w:val="22"/>
          <w:szCs w:val="22"/>
        </w:rPr>
        <w:t>Further advice and guidance for parents and carers is available here -</w:t>
      </w:r>
    </w:p>
    <w:p w14:paraId="410CC92D" w14:textId="77777777" w:rsidR="008C2A40" w:rsidRPr="00F44A13" w:rsidRDefault="008C2A40" w:rsidP="008C2A40">
      <w:pPr>
        <w:rPr>
          <w:rFonts w:ascii="Century Gothic" w:hAnsi="Century Gothic"/>
        </w:rPr>
      </w:pPr>
    </w:p>
    <w:p w14:paraId="228E8E0E" w14:textId="77777777" w:rsidR="008C2A40" w:rsidRPr="00F44A13" w:rsidRDefault="00BD2BAE" w:rsidP="008C2A40">
      <w:pPr>
        <w:pStyle w:val="NormalWeb"/>
        <w:spacing w:before="0" w:beforeAutospacing="0" w:after="0" w:afterAutospacing="0"/>
        <w:ind w:left="2"/>
        <w:rPr>
          <w:rFonts w:ascii="Century Gothic" w:hAnsi="Century Gothic"/>
          <w:sz w:val="22"/>
          <w:szCs w:val="22"/>
        </w:rPr>
      </w:pPr>
      <w:hyperlink r:id="rId13" w:anchor="critical-workers" w:history="1">
        <w:r w:rsidR="008C2A40" w:rsidRPr="00F44A13">
          <w:rPr>
            <w:rStyle w:val="Hyperlink"/>
            <w:rFonts w:ascii="Century Gothic" w:hAnsi="Century Gothic" w:cs="Arial"/>
            <w:color w:val="1155CC"/>
            <w:sz w:val="22"/>
            <w:szCs w:val="22"/>
            <w:shd w:val="clear" w:color="auto" w:fill="FFFFFF"/>
          </w:rPr>
          <w:t>https://www.gov.uk/government/publications/closure-of-educational-settings-information-for-parents-and-carers/closure-of-educational-settings-information-for-parents-and-carers#critical-workers</w:t>
        </w:r>
      </w:hyperlink>
    </w:p>
    <w:p w14:paraId="51EC663B" w14:textId="77777777" w:rsidR="008C2A40" w:rsidRPr="00F44A13" w:rsidRDefault="008C2A40" w:rsidP="008C2A40">
      <w:pPr>
        <w:rPr>
          <w:rFonts w:ascii="Century Gothic" w:hAnsi="Century Gothic"/>
        </w:rPr>
      </w:pPr>
    </w:p>
    <w:p w14:paraId="751AD9A5" w14:textId="77777777" w:rsidR="008C2A40" w:rsidRPr="00F44A13" w:rsidRDefault="008C2A40" w:rsidP="008C2A40">
      <w:pPr>
        <w:pStyle w:val="NormalWeb"/>
        <w:spacing w:before="0" w:beforeAutospacing="0" w:after="0" w:afterAutospacing="0"/>
        <w:ind w:left="2"/>
        <w:rPr>
          <w:rFonts w:ascii="Century Gothic" w:hAnsi="Century Gothic"/>
          <w:sz w:val="22"/>
          <w:szCs w:val="22"/>
        </w:rPr>
      </w:pPr>
      <w:r w:rsidRPr="00F44A13">
        <w:rPr>
          <w:rFonts w:ascii="Century Gothic" w:hAnsi="Century Gothic"/>
          <w:b/>
          <w:bCs/>
          <w:color w:val="FF0000"/>
          <w:sz w:val="22"/>
          <w:szCs w:val="22"/>
        </w:rPr>
        <w:t>ST CATHERINE’S CATHOLIC PRIMARY SCHOOL RESPONSE -</w:t>
      </w:r>
    </w:p>
    <w:p w14:paraId="221C8495" w14:textId="77777777" w:rsidR="008C2A40" w:rsidRPr="00F44A13" w:rsidRDefault="008C2A40" w:rsidP="008C2A40">
      <w:pPr>
        <w:rPr>
          <w:rFonts w:ascii="Century Gothic" w:hAnsi="Century Gothic"/>
        </w:rPr>
      </w:pPr>
    </w:p>
    <w:p w14:paraId="3B170280" w14:textId="5847E1BF" w:rsidR="008C2A40" w:rsidRPr="00F44A13" w:rsidRDefault="008C2A40" w:rsidP="008C2A40">
      <w:pPr>
        <w:pStyle w:val="NormalWeb"/>
        <w:spacing w:before="0" w:beforeAutospacing="0" w:after="0" w:afterAutospacing="0"/>
        <w:ind w:left="2"/>
        <w:rPr>
          <w:rFonts w:ascii="Century Gothic" w:hAnsi="Century Gothic"/>
          <w:sz w:val="22"/>
          <w:szCs w:val="22"/>
        </w:rPr>
      </w:pPr>
      <w:r w:rsidRPr="00F44A13">
        <w:rPr>
          <w:rFonts w:ascii="Century Gothic" w:hAnsi="Century Gothic"/>
          <w:color w:val="000000"/>
          <w:sz w:val="22"/>
          <w:szCs w:val="22"/>
        </w:rPr>
        <w:t xml:space="preserve">These are </w:t>
      </w:r>
      <w:r w:rsidR="000F7E97">
        <w:rPr>
          <w:rFonts w:ascii="Century Gothic" w:hAnsi="Century Gothic"/>
          <w:color w:val="000000"/>
          <w:sz w:val="22"/>
          <w:szCs w:val="22"/>
        </w:rPr>
        <w:t>exceptional</w:t>
      </w:r>
      <w:r w:rsidRPr="00F44A13">
        <w:rPr>
          <w:rFonts w:ascii="Century Gothic" w:hAnsi="Century Gothic"/>
          <w:color w:val="000000"/>
          <w:sz w:val="22"/>
          <w:szCs w:val="22"/>
        </w:rPr>
        <w:t xml:space="preserve"> times and in such </w:t>
      </w:r>
      <w:proofErr w:type="gramStart"/>
      <w:r w:rsidRPr="00F44A13">
        <w:rPr>
          <w:rFonts w:ascii="Century Gothic" w:hAnsi="Century Gothic"/>
          <w:color w:val="000000"/>
          <w:sz w:val="22"/>
          <w:szCs w:val="22"/>
        </w:rPr>
        <w:t>times</w:t>
      </w:r>
      <w:proofErr w:type="gramEnd"/>
      <w:r w:rsidRPr="00F44A13">
        <w:rPr>
          <w:rFonts w:ascii="Century Gothic" w:hAnsi="Century Gothic"/>
          <w:color w:val="000000"/>
          <w:sz w:val="22"/>
          <w:szCs w:val="22"/>
        </w:rPr>
        <w:t xml:space="preserve"> we will do </w:t>
      </w:r>
      <w:r w:rsidRPr="00F44A13">
        <w:rPr>
          <w:rFonts w:ascii="Century Gothic" w:hAnsi="Century Gothic"/>
          <w:b/>
          <w:bCs/>
          <w:color w:val="000000"/>
          <w:sz w:val="22"/>
          <w:szCs w:val="22"/>
          <w:u w:val="single"/>
        </w:rPr>
        <w:t>everything</w:t>
      </w:r>
      <w:r w:rsidRPr="00F44A13">
        <w:rPr>
          <w:rFonts w:ascii="Century Gothic" w:hAnsi="Century Gothic"/>
          <w:color w:val="000000"/>
          <w:sz w:val="22"/>
          <w:szCs w:val="22"/>
        </w:rPr>
        <w:t xml:space="preserve"> we can to stand together with our community. To this end, </w:t>
      </w:r>
      <w:r w:rsidRPr="00F44A13">
        <w:rPr>
          <w:rFonts w:ascii="Century Gothic" w:hAnsi="Century Gothic"/>
          <w:b/>
          <w:color w:val="000000"/>
          <w:sz w:val="22"/>
          <w:szCs w:val="22"/>
        </w:rPr>
        <w:t>WE</w:t>
      </w:r>
      <w:r w:rsidRPr="00F44A13">
        <w:rPr>
          <w:rFonts w:ascii="Century Gothic" w:hAnsi="Century Gothic"/>
          <w:color w:val="000000"/>
          <w:sz w:val="22"/>
          <w:szCs w:val="22"/>
        </w:rPr>
        <w:t xml:space="preserve"> </w:t>
      </w:r>
      <w:r w:rsidRPr="00F44A13">
        <w:rPr>
          <w:rFonts w:ascii="Century Gothic" w:hAnsi="Century Gothic"/>
          <w:b/>
          <w:bCs/>
          <w:color w:val="000000"/>
          <w:sz w:val="22"/>
          <w:szCs w:val="22"/>
        </w:rPr>
        <w:t xml:space="preserve">WILL REMAIN OPEN AND DELIVER PROVISION FOR THE CHILDREN OF KEY WORKERS who have </w:t>
      </w:r>
      <w:r w:rsidRPr="00F44A13">
        <w:rPr>
          <w:rFonts w:ascii="Century Gothic" w:hAnsi="Century Gothic"/>
          <w:b/>
          <w:bCs/>
          <w:color w:val="000000"/>
          <w:sz w:val="22"/>
          <w:szCs w:val="22"/>
          <w:u w:val="single"/>
          <w:shd w:val="clear" w:color="auto" w:fill="FFFF00"/>
        </w:rPr>
        <w:t>NO OTHER OPTIONS OPEN TO THEM</w:t>
      </w:r>
      <w:r w:rsidRPr="00F44A13">
        <w:rPr>
          <w:rFonts w:ascii="Century Gothic" w:hAnsi="Century Gothic"/>
          <w:color w:val="000000"/>
          <w:sz w:val="22"/>
          <w:szCs w:val="22"/>
        </w:rPr>
        <w:t>.</w:t>
      </w:r>
    </w:p>
    <w:p w14:paraId="7CC7AF14" w14:textId="77777777" w:rsidR="008C2A40" w:rsidRPr="00F44A13" w:rsidRDefault="008C2A40" w:rsidP="008C2A40">
      <w:pPr>
        <w:rPr>
          <w:rFonts w:ascii="Century Gothic" w:hAnsi="Century Gothic"/>
        </w:rPr>
      </w:pPr>
    </w:p>
    <w:p w14:paraId="13949684" w14:textId="77777777" w:rsidR="008C2A40" w:rsidRPr="00F44A13" w:rsidRDefault="008C2A40" w:rsidP="008C2A40">
      <w:pPr>
        <w:pStyle w:val="NormalWeb"/>
        <w:spacing w:before="0" w:beforeAutospacing="0" w:after="0" w:afterAutospacing="0"/>
        <w:ind w:left="2"/>
        <w:rPr>
          <w:rFonts w:ascii="Century Gothic" w:hAnsi="Century Gothic"/>
          <w:sz w:val="22"/>
          <w:szCs w:val="22"/>
        </w:rPr>
      </w:pPr>
      <w:r w:rsidRPr="00F44A13">
        <w:rPr>
          <w:rFonts w:ascii="Century Gothic" w:hAnsi="Century Gothic"/>
          <w:color w:val="000000"/>
          <w:sz w:val="22"/>
          <w:szCs w:val="22"/>
        </w:rPr>
        <w:t xml:space="preserve">We commit to sustaining this provision for as long as required, Monday to Friday including through the upcoming Easter Holidays. We will do </w:t>
      </w:r>
      <w:r w:rsidRPr="00F44A13">
        <w:rPr>
          <w:rFonts w:ascii="Century Gothic" w:hAnsi="Century Gothic"/>
          <w:b/>
          <w:bCs/>
          <w:color w:val="000000"/>
          <w:sz w:val="22"/>
          <w:szCs w:val="22"/>
          <w:u w:val="single"/>
        </w:rPr>
        <w:t>everything</w:t>
      </w:r>
      <w:r w:rsidRPr="00F44A13">
        <w:rPr>
          <w:rFonts w:ascii="Century Gothic" w:hAnsi="Century Gothic"/>
          <w:color w:val="000000"/>
          <w:sz w:val="22"/>
          <w:szCs w:val="22"/>
        </w:rPr>
        <w:t xml:space="preserve"> we can to help this national effort.</w:t>
      </w:r>
    </w:p>
    <w:p w14:paraId="465F105B" w14:textId="77777777" w:rsidR="008C2A40" w:rsidRPr="00F44A13" w:rsidRDefault="008C2A40" w:rsidP="008C2A40">
      <w:pPr>
        <w:rPr>
          <w:rFonts w:ascii="Century Gothic" w:hAnsi="Century Gothic"/>
        </w:rPr>
      </w:pPr>
    </w:p>
    <w:p w14:paraId="48035B0F" w14:textId="77777777" w:rsidR="008C2A40" w:rsidRPr="00F44A13" w:rsidRDefault="008C2A40" w:rsidP="008C2A40">
      <w:pPr>
        <w:pStyle w:val="NormalWeb"/>
        <w:spacing w:before="0" w:beforeAutospacing="0" w:after="0" w:afterAutospacing="0"/>
        <w:ind w:left="2"/>
        <w:rPr>
          <w:rFonts w:ascii="Century Gothic" w:hAnsi="Century Gothic"/>
          <w:sz w:val="22"/>
          <w:szCs w:val="22"/>
        </w:rPr>
      </w:pPr>
      <w:r w:rsidRPr="00F44A13">
        <w:rPr>
          <w:rFonts w:ascii="Century Gothic" w:hAnsi="Century Gothic"/>
          <w:color w:val="000000"/>
          <w:sz w:val="22"/>
          <w:szCs w:val="22"/>
        </w:rPr>
        <w:t xml:space="preserve">If you are a key worker and planning to use our provision, please contact me </w:t>
      </w:r>
      <w:r w:rsidRPr="00F44A13">
        <w:rPr>
          <w:rFonts w:ascii="Century Gothic" w:hAnsi="Century Gothic"/>
          <w:b/>
          <w:bCs/>
          <w:color w:val="FF0000"/>
          <w:sz w:val="22"/>
          <w:szCs w:val="22"/>
        </w:rPr>
        <w:t>URGENTLY</w:t>
      </w:r>
      <w:r w:rsidRPr="00F44A13">
        <w:rPr>
          <w:rFonts w:ascii="Century Gothic" w:hAnsi="Century Gothic"/>
          <w:color w:val="000000"/>
          <w:sz w:val="22"/>
          <w:szCs w:val="22"/>
        </w:rPr>
        <w:t xml:space="preserve"> via email at – </w:t>
      </w:r>
      <w:r w:rsidRPr="00F44A13">
        <w:rPr>
          <w:rFonts w:ascii="Century Gothic" w:hAnsi="Century Gothic"/>
          <w:b/>
          <w:color w:val="0070C0"/>
          <w:sz w:val="22"/>
          <w:szCs w:val="22"/>
        </w:rPr>
        <w:t>STerrey@stcatherinesbridport.dorset.sch.uk</w:t>
      </w:r>
    </w:p>
    <w:p w14:paraId="43C92CC9" w14:textId="58AC4882" w:rsidR="008C2A40" w:rsidRPr="00F44A13" w:rsidRDefault="008C2A40" w:rsidP="008C2A40">
      <w:pPr>
        <w:pStyle w:val="NormalWeb"/>
        <w:spacing w:before="0" w:beforeAutospacing="0" w:after="0" w:afterAutospacing="0"/>
        <w:ind w:left="2"/>
        <w:rPr>
          <w:rFonts w:ascii="Century Gothic" w:hAnsi="Century Gothic"/>
          <w:sz w:val="22"/>
          <w:szCs w:val="22"/>
        </w:rPr>
      </w:pPr>
      <w:r w:rsidRPr="00F44A13">
        <w:rPr>
          <w:rFonts w:ascii="Century Gothic" w:hAnsi="Century Gothic"/>
          <w:color w:val="000000"/>
          <w:sz w:val="22"/>
          <w:szCs w:val="22"/>
        </w:rPr>
        <w:t>Anyone with questions, should email me directly at the same email address.</w:t>
      </w:r>
    </w:p>
    <w:p w14:paraId="17C7E8CC" w14:textId="77777777" w:rsidR="008C2A40" w:rsidRPr="00F44A13" w:rsidRDefault="008C2A40" w:rsidP="008C2A40">
      <w:pPr>
        <w:pStyle w:val="NormalWeb"/>
        <w:spacing w:before="0" w:beforeAutospacing="0" w:after="0" w:afterAutospacing="0"/>
        <w:rPr>
          <w:rFonts w:ascii="Century Gothic" w:hAnsi="Century Gothic"/>
          <w:sz w:val="22"/>
          <w:szCs w:val="22"/>
        </w:rPr>
      </w:pPr>
      <w:r w:rsidRPr="00F44A13">
        <w:rPr>
          <w:rFonts w:ascii="Century Gothic" w:hAnsi="Century Gothic"/>
          <w:color w:val="222222"/>
          <w:sz w:val="22"/>
          <w:szCs w:val="22"/>
        </w:rPr>
        <w:t>I thank you for your continued support. </w:t>
      </w:r>
    </w:p>
    <w:p w14:paraId="6B3AA26A" w14:textId="77777777" w:rsidR="008C2A40" w:rsidRPr="00F44A13" w:rsidRDefault="008C2A40" w:rsidP="008C2A40">
      <w:pPr>
        <w:rPr>
          <w:rFonts w:ascii="Century Gothic" w:hAnsi="Century Gothic"/>
        </w:rPr>
      </w:pPr>
    </w:p>
    <w:p w14:paraId="4375A136" w14:textId="6B78C518" w:rsidR="008C2A40" w:rsidRDefault="008C2A40" w:rsidP="008C2A40">
      <w:pPr>
        <w:pStyle w:val="NormalWeb"/>
        <w:spacing w:before="0" w:beforeAutospacing="0" w:after="0" w:afterAutospacing="0"/>
        <w:jc w:val="center"/>
        <w:rPr>
          <w:rFonts w:ascii="Century Gothic" w:hAnsi="Century Gothic"/>
          <w:color w:val="000000"/>
          <w:sz w:val="22"/>
          <w:szCs w:val="22"/>
        </w:rPr>
      </w:pPr>
      <w:r w:rsidRPr="00F44A13">
        <w:rPr>
          <w:rFonts w:ascii="Century Gothic" w:hAnsi="Century Gothic"/>
          <w:color w:val="000000"/>
          <w:sz w:val="22"/>
          <w:szCs w:val="22"/>
        </w:rPr>
        <w:t>Yours faithfully,</w:t>
      </w:r>
    </w:p>
    <w:p w14:paraId="132E0AC1" w14:textId="77777777" w:rsidR="000864FB" w:rsidRPr="00F44A13" w:rsidRDefault="000864FB" w:rsidP="008C2A40">
      <w:pPr>
        <w:pStyle w:val="NormalWeb"/>
        <w:spacing w:before="0" w:beforeAutospacing="0" w:after="0" w:afterAutospacing="0"/>
        <w:jc w:val="center"/>
        <w:rPr>
          <w:rFonts w:ascii="Century Gothic" w:hAnsi="Century Gothic"/>
          <w:sz w:val="22"/>
          <w:szCs w:val="22"/>
        </w:rPr>
      </w:pPr>
      <w:bookmarkStart w:id="0" w:name="_GoBack"/>
      <w:bookmarkEnd w:id="0"/>
    </w:p>
    <w:p w14:paraId="12B67341" w14:textId="7DEC40A4" w:rsidR="006915D0" w:rsidRPr="00F44A13" w:rsidRDefault="006915D0" w:rsidP="006915D0">
      <w:pPr>
        <w:rPr>
          <w:rFonts w:ascii="Century Gothic" w:hAnsi="Century Gothic"/>
          <w:b/>
        </w:rPr>
      </w:pPr>
      <w:r w:rsidRPr="00F44A13">
        <w:rPr>
          <w:rFonts w:ascii="Century Gothic" w:hAnsi="Century Gothic"/>
          <w:b/>
        </w:rPr>
        <w:t xml:space="preserve">                                                                      </w:t>
      </w:r>
      <w:r w:rsidR="000864FB">
        <w:rPr>
          <w:rFonts w:ascii="Century Gothic" w:hAnsi="Century Gothic"/>
          <w:b/>
        </w:rPr>
        <w:t>Mrs Sarah Terrey</w:t>
      </w:r>
      <w:r w:rsidRPr="00F44A13">
        <w:rPr>
          <w:rFonts w:ascii="Century Gothic" w:hAnsi="Century Gothic"/>
          <w:b/>
        </w:rPr>
        <w:t xml:space="preserve">                       </w:t>
      </w:r>
    </w:p>
    <w:p w14:paraId="7C7047E5" w14:textId="77777777" w:rsidR="006915D0" w:rsidRPr="00F44A13" w:rsidRDefault="006915D0" w:rsidP="006915D0">
      <w:pPr>
        <w:rPr>
          <w:rFonts w:ascii="Century Gothic" w:hAnsi="Century Gothic"/>
        </w:rPr>
      </w:pPr>
    </w:p>
    <w:p w14:paraId="7A8320BC" w14:textId="77777777" w:rsidR="005D619A" w:rsidRPr="00F44A13" w:rsidRDefault="00D802F1" w:rsidP="00976A17">
      <w:pPr>
        <w:rPr>
          <w:rFonts w:ascii="Century Gothic" w:hAnsi="Century Gothic"/>
        </w:rPr>
      </w:pPr>
      <w:r w:rsidRPr="00F44A13">
        <w:rPr>
          <w:rFonts w:ascii="Century Gothic" w:hAnsi="Century Gothic"/>
        </w:rPr>
        <w:tab/>
      </w:r>
      <w:r w:rsidR="005D619A" w:rsidRPr="00F44A13">
        <w:rPr>
          <w:rFonts w:ascii="Century Gothic" w:hAnsi="Century Gothic"/>
        </w:rPr>
        <w:t xml:space="preserve"> </w:t>
      </w:r>
      <w:r w:rsidR="005D619A" w:rsidRPr="00F44A13">
        <w:rPr>
          <w:rFonts w:ascii="Century Gothic" w:hAnsi="Century Gothic"/>
        </w:rPr>
        <w:tab/>
      </w:r>
      <w:r w:rsidR="005D619A" w:rsidRPr="00F44A13">
        <w:rPr>
          <w:rFonts w:ascii="Century Gothic" w:hAnsi="Century Gothic"/>
        </w:rPr>
        <w:tab/>
      </w:r>
    </w:p>
    <w:sectPr w:rsidR="005D619A" w:rsidRPr="00F44A13" w:rsidSect="006345EA">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08847" w14:textId="77777777" w:rsidR="00BD2BAE" w:rsidRDefault="00BD2BAE" w:rsidP="00BD331B">
      <w:pPr>
        <w:spacing w:after="0" w:line="240" w:lineRule="auto"/>
      </w:pPr>
      <w:r>
        <w:separator/>
      </w:r>
    </w:p>
  </w:endnote>
  <w:endnote w:type="continuationSeparator" w:id="0">
    <w:p w14:paraId="5B85427C" w14:textId="77777777" w:rsidR="00BD2BAE" w:rsidRDefault="00BD2BAE" w:rsidP="00BD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02FF" w:usb1="4000E47F" w:usb2="00000029" w:usb3="00000000" w:csb0="0000019F" w:csb1="00000000"/>
  </w:font>
  <w:font w:name="Brush Script MT">
    <w:altName w:val="Brush Scrip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28881" w14:textId="77777777" w:rsidR="00FB0621" w:rsidRDefault="00FB0621">
    <w:pPr>
      <w:pStyle w:val="Footer"/>
    </w:pPr>
    <w:r>
      <w:rPr>
        <w:rFonts w:ascii="Comic Sans MS" w:hAnsi="Comic Sans MS"/>
        <w:noProof/>
        <w:sz w:val="32"/>
        <w:lang w:eastAsia="en-GB"/>
      </w:rPr>
      <w:drawing>
        <wp:anchor distT="0" distB="0" distL="114300" distR="114300" simplePos="0" relativeHeight="251659264" behindDoc="0" locked="0" layoutInCell="1" allowOverlap="1" wp14:anchorId="57F9C93C" wp14:editId="24A9F9DC">
          <wp:simplePos x="0" y="0"/>
          <wp:positionH relativeFrom="column">
            <wp:posOffset>2286000</wp:posOffset>
          </wp:positionH>
          <wp:positionV relativeFrom="paragraph">
            <wp:posOffset>-635</wp:posOffset>
          </wp:positionV>
          <wp:extent cx="1143000" cy="62801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8015"/>
                  </a:xfrm>
                  <a:prstGeom prst="rect">
                    <a:avLst/>
                  </a:prstGeom>
                  <a:noFill/>
                </pic:spPr>
              </pic:pic>
            </a:graphicData>
          </a:graphic>
          <wp14:sizeRelH relativeFrom="page">
            <wp14:pctWidth>0</wp14:pctWidth>
          </wp14:sizeRelH>
          <wp14:sizeRelV relativeFrom="page">
            <wp14:pctHeight>0</wp14:pctHeight>
          </wp14:sizeRelV>
        </wp:anchor>
      </w:drawing>
    </w:r>
  </w:p>
  <w:p w14:paraId="6BDBC0F6" w14:textId="77777777" w:rsidR="00FB0621" w:rsidRDefault="00FB0621" w:rsidP="00BD331B">
    <w:pPr>
      <w:pStyle w:val="Footer"/>
      <w:tabs>
        <w:tab w:val="clear" w:pos="4513"/>
        <w:tab w:val="clear" w:pos="9026"/>
        <w:tab w:val="left" w:pos="34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811C7" w14:textId="77777777" w:rsidR="00BD2BAE" w:rsidRDefault="00BD2BAE" w:rsidP="00BD331B">
      <w:pPr>
        <w:spacing w:after="0" w:line="240" w:lineRule="auto"/>
      </w:pPr>
      <w:r>
        <w:separator/>
      </w:r>
    </w:p>
  </w:footnote>
  <w:footnote w:type="continuationSeparator" w:id="0">
    <w:p w14:paraId="152DDD38" w14:textId="77777777" w:rsidR="00BD2BAE" w:rsidRDefault="00BD2BAE" w:rsidP="00BD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12A7"/>
    <w:multiLevelType w:val="hybridMultilevel"/>
    <w:tmpl w:val="69FC7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6505F"/>
    <w:multiLevelType w:val="hybridMultilevel"/>
    <w:tmpl w:val="378666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466114F"/>
    <w:multiLevelType w:val="hybridMultilevel"/>
    <w:tmpl w:val="6340F5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AF53506"/>
    <w:multiLevelType w:val="multilevel"/>
    <w:tmpl w:val="A9D0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286D1F"/>
    <w:multiLevelType w:val="hybridMultilevel"/>
    <w:tmpl w:val="0BCC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B2E15"/>
    <w:multiLevelType w:val="hybridMultilevel"/>
    <w:tmpl w:val="1BBAFF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A43283"/>
    <w:multiLevelType w:val="hybridMultilevel"/>
    <w:tmpl w:val="0E5E6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A6949AD"/>
    <w:multiLevelType w:val="hybridMultilevel"/>
    <w:tmpl w:val="6402F8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70E255BA"/>
    <w:multiLevelType w:val="multilevel"/>
    <w:tmpl w:val="374A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2"/>
  </w:num>
  <w:num w:numId="4">
    <w:abstractNumId w:val="9"/>
  </w:num>
  <w:num w:numId="5">
    <w:abstractNumId w:val="7"/>
  </w:num>
  <w:num w:numId="6">
    <w:abstractNumId w:val="1"/>
  </w:num>
  <w:num w:numId="7">
    <w:abstractNumId w:val="6"/>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10F"/>
    <w:rsid w:val="0003613A"/>
    <w:rsid w:val="000864FB"/>
    <w:rsid w:val="000966BD"/>
    <w:rsid w:val="000A0916"/>
    <w:rsid w:val="000E7E70"/>
    <w:rsid w:val="000F734C"/>
    <w:rsid w:val="000F7E97"/>
    <w:rsid w:val="001235A1"/>
    <w:rsid w:val="001352ED"/>
    <w:rsid w:val="00180114"/>
    <w:rsid w:val="002173CF"/>
    <w:rsid w:val="0027210F"/>
    <w:rsid w:val="00337610"/>
    <w:rsid w:val="003449E6"/>
    <w:rsid w:val="004815B0"/>
    <w:rsid w:val="004E4882"/>
    <w:rsid w:val="004E71BB"/>
    <w:rsid w:val="005A09DA"/>
    <w:rsid w:val="005C3F1F"/>
    <w:rsid w:val="005D619A"/>
    <w:rsid w:val="00611A77"/>
    <w:rsid w:val="006345EA"/>
    <w:rsid w:val="006915D0"/>
    <w:rsid w:val="006C7FDB"/>
    <w:rsid w:val="006D4DEC"/>
    <w:rsid w:val="006F220F"/>
    <w:rsid w:val="006F4B41"/>
    <w:rsid w:val="006F793A"/>
    <w:rsid w:val="007302BF"/>
    <w:rsid w:val="007A2322"/>
    <w:rsid w:val="007B4147"/>
    <w:rsid w:val="008C2A40"/>
    <w:rsid w:val="008F2C8B"/>
    <w:rsid w:val="00936DF3"/>
    <w:rsid w:val="00953CA1"/>
    <w:rsid w:val="00955FEA"/>
    <w:rsid w:val="00976A17"/>
    <w:rsid w:val="009B74F6"/>
    <w:rsid w:val="009C2DD6"/>
    <w:rsid w:val="00A416B1"/>
    <w:rsid w:val="00A42DAE"/>
    <w:rsid w:val="00A73B19"/>
    <w:rsid w:val="00AB5536"/>
    <w:rsid w:val="00AC6562"/>
    <w:rsid w:val="00B03FB4"/>
    <w:rsid w:val="00B112BB"/>
    <w:rsid w:val="00B44222"/>
    <w:rsid w:val="00B70502"/>
    <w:rsid w:val="00BD2BAE"/>
    <w:rsid w:val="00BD331B"/>
    <w:rsid w:val="00C74F93"/>
    <w:rsid w:val="00D47CE9"/>
    <w:rsid w:val="00D802F1"/>
    <w:rsid w:val="00D866E5"/>
    <w:rsid w:val="00DF5778"/>
    <w:rsid w:val="00E36CC4"/>
    <w:rsid w:val="00F15D62"/>
    <w:rsid w:val="00F24640"/>
    <w:rsid w:val="00F44A13"/>
    <w:rsid w:val="00F92136"/>
    <w:rsid w:val="00FB0621"/>
    <w:rsid w:val="00FC1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97136"/>
  <w15:docId w15:val="{F5506923-EAFA-47BA-8E1A-A3F9B783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7CE9"/>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D47CE9"/>
    <w:rPr>
      <w:rFonts w:ascii="Times New Roman" w:eastAsia="Times New Roman" w:hAnsi="Times New Roman" w:cs="Times New Roman"/>
      <w:sz w:val="28"/>
      <w:szCs w:val="20"/>
    </w:rPr>
  </w:style>
  <w:style w:type="character" w:styleId="Hyperlink">
    <w:name w:val="Hyperlink"/>
    <w:basedOn w:val="DefaultParagraphFont"/>
    <w:rsid w:val="00D47CE9"/>
    <w:rPr>
      <w:color w:val="0000FF"/>
      <w:u w:val="single"/>
    </w:rPr>
  </w:style>
  <w:style w:type="paragraph" w:styleId="BalloonText">
    <w:name w:val="Balloon Text"/>
    <w:basedOn w:val="Normal"/>
    <w:link w:val="BalloonTextChar"/>
    <w:uiPriority w:val="99"/>
    <w:semiHidden/>
    <w:unhideWhenUsed/>
    <w:rsid w:val="00B44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22"/>
    <w:rPr>
      <w:rFonts w:ascii="Segoe UI" w:hAnsi="Segoe UI" w:cs="Segoe UI"/>
      <w:sz w:val="18"/>
      <w:szCs w:val="18"/>
    </w:rPr>
  </w:style>
  <w:style w:type="paragraph" w:styleId="NormalWeb">
    <w:name w:val="Normal (Web)"/>
    <w:basedOn w:val="Normal"/>
    <w:uiPriority w:val="99"/>
    <w:unhideWhenUsed/>
    <w:rsid w:val="007302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D3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31B"/>
  </w:style>
  <w:style w:type="paragraph" w:styleId="Footer">
    <w:name w:val="footer"/>
    <w:basedOn w:val="Normal"/>
    <w:link w:val="FooterChar"/>
    <w:uiPriority w:val="99"/>
    <w:unhideWhenUsed/>
    <w:rsid w:val="00BD3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31B"/>
  </w:style>
  <w:style w:type="paragraph" w:customStyle="1" w:styleId="xxxmsonormal0">
    <w:name w:val="x_x_xmsonormal0"/>
    <w:basedOn w:val="Normal"/>
    <w:rsid w:val="004815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E71BB"/>
    <w:pPr>
      <w:spacing w:after="0" w:line="240" w:lineRule="auto"/>
      <w:ind w:left="720"/>
      <w:contextualSpacing/>
    </w:pPr>
    <w:rPr>
      <w:rFonts w:ascii="Calibri" w:eastAsia="Calibri" w:hAnsi="Calibri" w:cs="Times New Roman"/>
      <w:lang w:val="en-US"/>
    </w:rPr>
  </w:style>
  <w:style w:type="character" w:styleId="Emphasis">
    <w:name w:val="Emphasis"/>
    <w:basedOn w:val="DefaultParagraphFont"/>
    <w:uiPriority w:val="20"/>
    <w:qFormat/>
    <w:rsid w:val="00611A77"/>
    <w:rPr>
      <w:i/>
      <w:iCs/>
    </w:rPr>
  </w:style>
  <w:style w:type="character" w:styleId="Strong">
    <w:name w:val="Strong"/>
    <w:uiPriority w:val="22"/>
    <w:qFormat/>
    <w:rsid w:val="006345EA"/>
    <w:rPr>
      <w:b/>
      <w:bCs/>
    </w:rPr>
  </w:style>
  <w:style w:type="table" w:styleId="TableGrid">
    <w:name w:val="Table Grid"/>
    <w:basedOn w:val="TableNormal"/>
    <w:uiPriority w:val="39"/>
    <w:rsid w:val="00634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9E6"/>
    <w:pPr>
      <w:autoSpaceDE w:val="0"/>
      <w:autoSpaceDN w:val="0"/>
      <w:adjustRightInd w:val="0"/>
      <w:spacing w:after="0" w:line="240" w:lineRule="auto"/>
    </w:pPr>
    <w:rPr>
      <w:rFonts w:ascii="Brush Script MT" w:hAnsi="Brush Script MT" w:cs="Brush Script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2857">
      <w:bodyDiv w:val="1"/>
      <w:marLeft w:val="0"/>
      <w:marRight w:val="0"/>
      <w:marTop w:val="0"/>
      <w:marBottom w:val="0"/>
      <w:divBdr>
        <w:top w:val="none" w:sz="0" w:space="0" w:color="auto"/>
        <w:left w:val="none" w:sz="0" w:space="0" w:color="auto"/>
        <w:bottom w:val="none" w:sz="0" w:space="0" w:color="auto"/>
        <w:right w:val="none" w:sz="0" w:space="0" w:color="auto"/>
      </w:divBdr>
    </w:div>
    <w:div w:id="724449211">
      <w:bodyDiv w:val="1"/>
      <w:marLeft w:val="0"/>
      <w:marRight w:val="0"/>
      <w:marTop w:val="0"/>
      <w:marBottom w:val="0"/>
      <w:divBdr>
        <w:top w:val="none" w:sz="0" w:space="0" w:color="auto"/>
        <w:left w:val="none" w:sz="0" w:space="0" w:color="auto"/>
        <w:bottom w:val="none" w:sz="0" w:space="0" w:color="auto"/>
        <w:right w:val="none" w:sz="0" w:space="0" w:color="auto"/>
      </w:divBdr>
    </w:div>
    <w:div w:id="871570820">
      <w:bodyDiv w:val="1"/>
      <w:marLeft w:val="0"/>
      <w:marRight w:val="0"/>
      <w:marTop w:val="0"/>
      <w:marBottom w:val="0"/>
      <w:divBdr>
        <w:top w:val="none" w:sz="0" w:space="0" w:color="auto"/>
        <w:left w:val="none" w:sz="0" w:space="0" w:color="auto"/>
        <w:bottom w:val="none" w:sz="0" w:space="0" w:color="auto"/>
        <w:right w:val="none" w:sz="0" w:space="0" w:color="auto"/>
      </w:divBdr>
    </w:div>
    <w:div w:id="1608200195">
      <w:bodyDiv w:val="1"/>
      <w:marLeft w:val="0"/>
      <w:marRight w:val="0"/>
      <w:marTop w:val="0"/>
      <w:marBottom w:val="0"/>
      <w:divBdr>
        <w:top w:val="none" w:sz="0" w:space="0" w:color="auto"/>
        <w:left w:val="none" w:sz="0" w:space="0" w:color="auto"/>
        <w:bottom w:val="none" w:sz="0" w:space="0" w:color="auto"/>
        <w:right w:val="none" w:sz="0" w:space="0" w:color="auto"/>
      </w:divBdr>
    </w:div>
    <w:div w:id="196989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losure-of-educational-settings-information-for-parents-and-carers/closure-of-educational-settings-information-for-parents-and-car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ronavirus-covid-19-maintaining-educational-provis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maintaining-educational-provis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coronavirus-covid-19-maintaining-educational-provision" TargetMode="External"/><Relationship Id="rId4" Type="http://schemas.openxmlformats.org/officeDocument/2006/relationships/settings" Target="settings.xml"/><Relationship Id="rId9" Type="http://schemas.openxmlformats.org/officeDocument/2006/relationships/hyperlink" Target="mailto:office@stcatherinesbridport.dorset.sch.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3424F-7DE7-42E8-9C86-3EC27CEB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Crabb</dc:creator>
  <cp:lastModifiedBy>Trudi Sherrin</cp:lastModifiedBy>
  <cp:revision>4</cp:revision>
  <cp:lastPrinted>2020-03-20T08:12:00Z</cp:lastPrinted>
  <dcterms:created xsi:type="dcterms:W3CDTF">2020-03-20T08:55:00Z</dcterms:created>
  <dcterms:modified xsi:type="dcterms:W3CDTF">2020-03-20T08:59:00Z</dcterms:modified>
</cp:coreProperties>
</file>