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D06" w:rsidRDefault="0081385E" w:rsidP="00FF70E4">
      <w:r>
        <w:rPr>
          <w:noProof/>
          <w:lang w:eastAsia="en-GB"/>
        </w:rPr>
        <mc:AlternateContent>
          <mc:Choice Requires="wps">
            <w:drawing>
              <wp:anchor distT="45720" distB="45720" distL="114300" distR="114300" simplePos="0" relativeHeight="251663360" behindDoc="1" locked="0" layoutInCell="1" allowOverlap="1">
                <wp:simplePos x="0" y="0"/>
                <wp:positionH relativeFrom="column">
                  <wp:posOffset>6029325</wp:posOffset>
                </wp:positionH>
                <wp:positionV relativeFrom="paragraph">
                  <wp:posOffset>-266700</wp:posOffset>
                </wp:positionV>
                <wp:extent cx="2360930" cy="1404620"/>
                <wp:effectExtent l="0" t="0" r="1333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1385E" w:rsidRPr="0081385E" w:rsidRDefault="0081385E">
                            <w:pPr>
                              <w:rPr>
                                <w:b/>
                                <w:sz w:val="28"/>
                              </w:rPr>
                            </w:pPr>
                            <w:r w:rsidRPr="0081385E">
                              <w:rPr>
                                <w:b/>
                                <w:sz w:val="28"/>
                              </w:rPr>
                              <w:t>Please continue with initial learning activity grid if activities have not yet been completed.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75pt;margin-top:-21pt;width:185.9pt;height:110.6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">
                <v:textbox style="mso-fit-shape-to-text:t">
                  <w:txbxContent>
                    <w:p w:rsidR="0081385E" w:rsidRPr="0081385E" w:rsidRDefault="0081385E">
                      <w:pPr>
                        <w:rPr>
                          <w:b/>
                          <w:sz w:val="28"/>
                        </w:rPr>
                      </w:pPr>
                      <w:r w:rsidRPr="0081385E">
                        <w:rPr>
                          <w:b/>
                          <w:sz w:val="28"/>
                        </w:rPr>
                        <w:t>Please continue with initial learning activity grid if activities have not yet been completed.</w:t>
                      </w:r>
                    </w:p>
                  </w:txbxContent>
                </v:textbox>
              </v:shape>
            </w:pict>
          </mc:Fallback>
        </mc:AlternateContent>
      </w:r>
      <w:r w:rsidR="001A6D06">
        <w:rPr>
          <w:noProof/>
          <w:lang w:eastAsia="en-GB"/>
        </w:rPr>
        <mc:AlternateContent>
          <mc:Choice Requires="wps">
            <w:drawing>
              <wp:anchor distT="0" distB="0" distL="114300" distR="114300" simplePos="0" relativeHeight="251661312" behindDoc="0" locked="0" layoutInCell="1" allowOverlap="1" wp14:anchorId="1D600F22" wp14:editId="09314B1F">
                <wp:simplePos x="0" y="0"/>
                <wp:positionH relativeFrom="column">
                  <wp:posOffset>756745</wp:posOffset>
                </wp:positionH>
                <wp:positionV relativeFrom="paragraph">
                  <wp:posOffset>-315310</wp:posOffset>
                </wp:positionV>
                <wp:extent cx="5084618" cy="723265"/>
                <wp:effectExtent l="0" t="0" r="20955" b="19685"/>
                <wp:wrapNone/>
                <wp:docPr id="2" name="Rectangle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6D9B57F3-3465-4CEC-A709-00F7B0382C7A}"/>
                    </a:ext>
                  </a:extLst>
                </wp:docPr>
                <wp:cNvGraphicFramePr/>
                <a:graphic xmlns:a="http://schemas.openxmlformats.org/drawingml/2006/main">
                  <a:graphicData uri="http://schemas.microsoft.com/office/word/2010/wordprocessingShape">
                    <wps:wsp>
                      <wps:cNvSpPr/>
                      <wps:spPr>
                        <a:xfrm>
                          <a:off x="0" y="0"/>
                          <a:ext cx="5084618" cy="723265"/>
                        </a:xfrm>
                        <a:prstGeom prst="rect">
                          <a:avLst/>
                        </a:prstGeom>
                        <a:solidFill>
                          <a:srgbClr val="FFC000"/>
                        </a:solidFill>
                        <a:ln w="12700" cap="flat" cmpd="sng" algn="ctr">
                          <a:solidFill>
                            <a:srgbClr val="5B9BD5">
                              <a:shade val="50000"/>
                            </a:srgbClr>
                          </a:solidFill>
                          <a:prstDash val="solid"/>
                          <a:miter lim="800000"/>
                        </a:ln>
                        <a:effectLst/>
                      </wps:spPr>
                      <wps:txbx>
                        <w:txbxContent>
                          <w:p w:rsidR="001A6D06" w:rsidRDefault="001A6D06" w:rsidP="001A6D06">
                            <w:pPr>
                              <w:pStyle w:val="NormalWeb"/>
                              <w:spacing w:before="0" w:beforeAutospacing="0" w:after="0" w:afterAutospacing="0"/>
                              <w:rPr>
                                <w:rFonts w:ascii="Comic Sans MS" w:hAnsi="Comic Sans MS" w:cstheme="minorBidi"/>
                                <w:color w:val="000000" w:themeColor="text1"/>
                                <w:kern w:val="24"/>
                                <w:sz w:val="28"/>
                                <w:szCs w:val="28"/>
                              </w:rPr>
                            </w:pPr>
                            <w:r>
                              <w:rPr>
                                <w:rFonts w:ascii="Comic Sans MS" w:hAnsi="Comic Sans MS" w:cstheme="minorBidi"/>
                                <w:color w:val="000000" w:themeColor="text1"/>
                                <w:kern w:val="24"/>
                                <w:sz w:val="28"/>
                                <w:szCs w:val="28"/>
                              </w:rPr>
                              <w:t xml:space="preserve">Year 1 </w:t>
                            </w:r>
                            <w:r w:rsidR="00476362">
                              <w:rPr>
                                <w:rFonts w:ascii="Comic Sans MS" w:hAnsi="Comic Sans MS" w:cstheme="minorBidi"/>
                                <w:color w:val="000000" w:themeColor="text1"/>
                                <w:kern w:val="24"/>
                                <w:sz w:val="28"/>
                                <w:szCs w:val="28"/>
                              </w:rPr>
                              <w:t>– Week 2 Activities</w:t>
                            </w:r>
                          </w:p>
                          <w:p w:rsidR="001A6D06" w:rsidRDefault="001A6D06" w:rsidP="001A6D06">
                            <w:pPr>
                              <w:pStyle w:val="NormalWeb"/>
                              <w:spacing w:before="0" w:beforeAutospacing="0" w:after="0" w:afterAutospacing="0"/>
                            </w:pPr>
                            <w:r>
                              <w:rPr>
                                <w:rFonts w:ascii="Comic Sans MS" w:hAnsi="Comic Sans MS" w:cstheme="minorBidi"/>
                                <w:color w:val="000000" w:themeColor="text1"/>
                                <w:kern w:val="24"/>
                                <w:sz w:val="28"/>
                                <w:szCs w:val="28"/>
                              </w:rPr>
                              <w:t>Home learning activity grid.</w:t>
                            </w:r>
                          </w:p>
                          <w:p w:rsidR="001A6D06" w:rsidRDefault="001A6D06" w:rsidP="001A6D06">
                            <w:pPr>
                              <w:pStyle w:val="NormalWeb"/>
                              <w:spacing w:before="0" w:beforeAutospacing="0" w:after="0" w:afterAutospacing="0"/>
                            </w:pPr>
                            <w:r>
                              <w:rPr>
                                <w:rFonts w:ascii="Comic Sans MS" w:hAnsi="Comic Sans MS" w:cstheme="minorBidi"/>
                                <w:color w:val="000000" w:themeColor="text1"/>
                                <w:kern w:val="24"/>
                                <w:sz w:val="28"/>
                                <w:szCs w:val="28"/>
                              </w:rPr>
                              <w:t xml:space="preserve">. </w:t>
                            </w:r>
                          </w:p>
                        </w:txbxContent>
                      </wps:txbx>
                      <wps:bodyPr wrap="square" rtlCol="0" anchor="ctr"/>
                    </wps:wsp>
                  </a:graphicData>
                </a:graphic>
                <wp14:sizeRelH relativeFrom="margin">
                  <wp14:pctWidth>0</wp14:pctWidth>
                </wp14:sizeRelH>
              </wp:anchor>
            </w:drawing>
          </mc:Choice>
          <mc:Fallback>
            <w:pict>
              <v:rect w14:anchorId="1D600F22" id="Rectangle 2" o:spid="_x0000_s1027" style="position:absolute;margin-left:59.6pt;margin-top:-24.85pt;width:400.35pt;height:56.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" fillcolor="#ffc000" strokecolor="#41719c" strokeweight="1pt">
                <v:textbox>
                  <w:txbxContent>
                    <w:p w:rsidR="001A6D06" w:rsidRDefault="001A6D06" w:rsidP="001A6D06">
                      <w:pPr>
                        <w:pStyle w:val="NormalWeb"/>
                        <w:spacing w:before="0" w:beforeAutospacing="0" w:after="0" w:afterAutospacing="0"/>
                        <w:rPr>
                          <w:rFonts w:ascii="Comic Sans MS" w:hAnsi="Comic Sans MS" w:cstheme="minorBidi"/>
                          <w:color w:val="000000" w:themeColor="text1"/>
                          <w:kern w:val="24"/>
                          <w:sz w:val="28"/>
                          <w:szCs w:val="28"/>
                        </w:rPr>
                      </w:pPr>
                      <w:r>
                        <w:rPr>
                          <w:rFonts w:ascii="Comic Sans MS" w:hAnsi="Comic Sans MS" w:cstheme="minorBidi"/>
                          <w:color w:val="000000" w:themeColor="text1"/>
                          <w:kern w:val="24"/>
                          <w:sz w:val="28"/>
                          <w:szCs w:val="28"/>
                        </w:rPr>
                        <w:t xml:space="preserve">Year 1 </w:t>
                      </w:r>
                      <w:r w:rsidR="00476362">
                        <w:rPr>
                          <w:rFonts w:ascii="Comic Sans MS" w:hAnsi="Comic Sans MS" w:cstheme="minorBidi"/>
                          <w:color w:val="000000" w:themeColor="text1"/>
                          <w:kern w:val="24"/>
                          <w:sz w:val="28"/>
                          <w:szCs w:val="28"/>
                        </w:rPr>
                        <w:t>– Week 2 Activities</w:t>
                      </w:r>
                    </w:p>
                    <w:p w:rsidR="001A6D06" w:rsidRDefault="001A6D06" w:rsidP="001A6D06">
                      <w:pPr>
                        <w:pStyle w:val="NormalWeb"/>
                        <w:spacing w:before="0" w:beforeAutospacing="0" w:after="0" w:afterAutospacing="0"/>
                      </w:pPr>
                      <w:r>
                        <w:rPr>
                          <w:rFonts w:ascii="Comic Sans MS" w:hAnsi="Comic Sans MS" w:cstheme="minorBidi"/>
                          <w:color w:val="000000" w:themeColor="text1"/>
                          <w:kern w:val="24"/>
                          <w:sz w:val="28"/>
                          <w:szCs w:val="28"/>
                        </w:rPr>
                        <w:t>Home learning activity grid.</w:t>
                      </w:r>
                    </w:p>
                    <w:p w:rsidR="001A6D06" w:rsidRDefault="001A6D06" w:rsidP="001A6D06">
                      <w:pPr>
                        <w:pStyle w:val="NormalWeb"/>
                        <w:spacing w:before="0" w:beforeAutospacing="0" w:after="0" w:afterAutospacing="0"/>
                      </w:pPr>
                      <w:r>
                        <w:rPr>
                          <w:rFonts w:ascii="Comic Sans MS" w:hAnsi="Comic Sans MS" w:cstheme="minorBidi"/>
                          <w:color w:val="000000" w:themeColor="text1"/>
                          <w:kern w:val="24"/>
                          <w:sz w:val="28"/>
                          <w:szCs w:val="28"/>
                        </w:rPr>
                        <w:t xml:space="preserve">. </w:t>
                      </w:r>
                    </w:p>
                  </w:txbxContent>
                </v:textbox>
              </v:rect>
            </w:pict>
          </mc:Fallback>
        </mc:AlternateContent>
      </w:r>
      <w:r w:rsidR="001A6D06">
        <w:rPr>
          <w:noProof/>
          <w:lang w:eastAsia="en-GB"/>
        </w:rPr>
        <w:drawing>
          <wp:anchor distT="0" distB="0" distL="114300" distR="114300" simplePos="0" relativeHeight="251659264" behindDoc="0" locked="0" layoutInCell="1" allowOverlap="1" wp14:anchorId="2BD129CB" wp14:editId="123D20B3">
            <wp:simplePos x="0" y="0"/>
            <wp:positionH relativeFrom="margin">
              <wp:posOffset>-204952</wp:posOffset>
            </wp:positionH>
            <wp:positionV relativeFrom="paragraph">
              <wp:posOffset>-388861</wp:posOffset>
            </wp:positionV>
            <wp:extent cx="1038251" cy="959649"/>
            <wp:effectExtent l="0" t="0" r="0" b="0"/>
            <wp:wrapNone/>
            <wp:docPr id="3" name="Picture 3">
              <a:extLst xmlns:a="http://schemas.openxmlformats.org/drawingml/2006/main">
                <a:ext uri="{FF2B5EF4-FFF2-40B4-BE49-F238E27FC236}">
                  <a16:creationId xmlns:arto="http://schemas.microsoft.com/office/word/2006/arto"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C2ABD637-0787-4CF9-ACE6-57D918336125}"/>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rto="http://schemas.microsoft.com/office/word/2006/arto"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C2ABD637-0787-4CF9-ACE6-57D918336125}"/>
                        </a:ext>
                      </a:extLst>
                    </pic:cNvPr>
                    <pic:cNvPicPr/>
                  </pic:nvPicPr>
                  <pic:blipFill>
                    <a:blip r:embed="rId5">
                      <a:extLst>
                        <a:ext uri="{28A0092B-C50C-407E-A947-70E740481C1C}">
                          <a14:useLocalDpi xmlns:a14="http://schemas.microsoft.com/office/drawing/2010/main" val="0"/>
                        </a:ext>
                      </a:extLst>
                    </a:blip>
                    <a:stretch>
                      <a:fillRect/>
                    </a:stretch>
                  </pic:blipFill>
                  <pic:spPr bwMode="auto">
                    <a:xfrm>
                      <a:off x="0" y="0"/>
                      <a:ext cx="1038251" cy="959649"/>
                    </a:xfrm>
                    <a:prstGeom prst="rect">
                      <a:avLst/>
                    </a:prstGeom>
                    <a:noFill/>
                    <a:ln>
                      <a:noFill/>
                    </a:ln>
                  </pic:spPr>
                </pic:pic>
              </a:graphicData>
            </a:graphic>
          </wp:anchor>
        </w:drawing>
      </w:r>
    </w:p>
    <w:p w:rsidR="00FF70E4" w:rsidRDefault="00FF70E4" w:rsidP="00FF70E4"/>
    <w:tbl>
      <w:tblPr>
        <w:tblStyle w:val="TableGrid"/>
        <w:tblW w:w="16443" w:type="dxa"/>
        <w:tblInd w:w="-572" w:type="dxa"/>
        <w:tblLook w:val="04A0" w:firstRow="1" w:lastRow="0" w:firstColumn="1" w:lastColumn="0" w:noHBand="0" w:noVBand="1"/>
      </w:tblPr>
      <w:tblGrid>
        <w:gridCol w:w="3402"/>
        <w:gridCol w:w="3828"/>
        <w:gridCol w:w="2976"/>
        <w:gridCol w:w="2694"/>
        <w:gridCol w:w="3543"/>
      </w:tblGrid>
      <w:tr w:rsidR="009E3891" w:rsidTr="009E3891">
        <w:tc>
          <w:tcPr>
            <w:tcW w:w="3402" w:type="dxa"/>
          </w:tcPr>
          <w:p w:rsidR="009E3891" w:rsidRPr="001A6D06" w:rsidRDefault="009E3891" w:rsidP="007D0544">
            <w:pPr>
              <w:jc w:val="center"/>
              <w:rPr>
                <w:rFonts w:ascii="Comic Sans MS" w:hAnsi="Comic Sans MS"/>
                <w:b/>
                <w:sz w:val="24"/>
              </w:rPr>
            </w:pPr>
            <w:r w:rsidRPr="001A6D06">
              <w:rPr>
                <w:rFonts w:ascii="Comic Sans MS" w:hAnsi="Comic Sans MS"/>
                <w:b/>
                <w:sz w:val="24"/>
              </w:rPr>
              <w:t>English</w:t>
            </w:r>
          </w:p>
        </w:tc>
        <w:tc>
          <w:tcPr>
            <w:tcW w:w="3828" w:type="dxa"/>
          </w:tcPr>
          <w:p w:rsidR="009E3891" w:rsidRPr="001A6D06" w:rsidRDefault="009E3891" w:rsidP="007D0544">
            <w:pPr>
              <w:jc w:val="center"/>
              <w:rPr>
                <w:rFonts w:ascii="Comic Sans MS" w:hAnsi="Comic Sans MS"/>
                <w:b/>
                <w:sz w:val="24"/>
              </w:rPr>
            </w:pPr>
            <w:r w:rsidRPr="001A6D06">
              <w:rPr>
                <w:rFonts w:ascii="Comic Sans MS" w:hAnsi="Comic Sans MS"/>
                <w:b/>
                <w:sz w:val="24"/>
              </w:rPr>
              <w:t>Maths</w:t>
            </w:r>
          </w:p>
        </w:tc>
        <w:tc>
          <w:tcPr>
            <w:tcW w:w="2976" w:type="dxa"/>
          </w:tcPr>
          <w:p w:rsidR="009E3891" w:rsidRPr="001A6D06" w:rsidRDefault="009E3891" w:rsidP="007D0544">
            <w:pPr>
              <w:jc w:val="center"/>
              <w:rPr>
                <w:rFonts w:ascii="Comic Sans MS" w:hAnsi="Comic Sans MS"/>
                <w:b/>
                <w:sz w:val="24"/>
              </w:rPr>
            </w:pPr>
            <w:r>
              <w:rPr>
                <w:rFonts w:ascii="Comic Sans MS" w:hAnsi="Comic Sans MS"/>
                <w:b/>
                <w:sz w:val="24"/>
              </w:rPr>
              <w:t>RE</w:t>
            </w:r>
          </w:p>
        </w:tc>
        <w:tc>
          <w:tcPr>
            <w:tcW w:w="2694" w:type="dxa"/>
          </w:tcPr>
          <w:p w:rsidR="009E3891" w:rsidRPr="001A6D06" w:rsidRDefault="009E3891" w:rsidP="007D0544">
            <w:pPr>
              <w:jc w:val="center"/>
              <w:rPr>
                <w:rFonts w:ascii="Comic Sans MS" w:hAnsi="Comic Sans MS"/>
                <w:b/>
                <w:sz w:val="24"/>
              </w:rPr>
            </w:pPr>
            <w:r w:rsidRPr="001A6D06">
              <w:rPr>
                <w:rFonts w:ascii="Comic Sans MS" w:hAnsi="Comic Sans MS"/>
                <w:b/>
                <w:sz w:val="24"/>
              </w:rPr>
              <w:t>Reading</w:t>
            </w:r>
          </w:p>
        </w:tc>
        <w:tc>
          <w:tcPr>
            <w:tcW w:w="3543" w:type="dxa"/>
          </w:tcPr>
          <w:p w:rsidR="009E3891" w:rsidRPr="001A6D06" w:rsidRDefault="009E3891" w:rsidP="0081385E">
            <w:pPr>
              <w:jc w:val="center"/>
              <w:rPr>
                <w:rFonts w:ascii="Comic Sans MS" w:hAnsi="Comic Sans MS"/>
                <w:b/>
                <w:sz w:val="24"/>
              </w:rPr>
            </w:pPr>
            <w:r>
              <w:rPr>
                <w:rFonts w:ascii="Comic Sans MS" w:hAnsi="Comic Sans MS"/>
                <w:b/>
                <w:sz w:val="24"/>
              </w:rPr>
              <w:t>Other</w:t>
            </w:r>
          </w:p>
        </w:tc>
      </w:tr>
      <w:tr w:rsidR="009E3891" w:rsidTr="009E3891">
        <w:tc>
          <w:tcPr>
            <w:tcW w:w="3402" w:type="dxa"/>
          </w:tcPr>
          <w:p w:rsidR="009E3891" w:rsidRPr="009E3891" w:rsidRDefault="009E3891" w:rsidP="0081385E">
            <w:pPr>
              <w:rPr>
                <w:rFonts w:ascii="Comic Sans MS" w:hAnsi="Comic Sans MS"/>
                <w:sz w:val="20"/>
              </w:rPr>
            </w:pPr>
            <w:r w:rsidRPr="009E3891">
              <w:rPr>
                <w:rFonts w:ascii="Comic Sans MS" w:hAnsi="Comic Sans MS"/>
                <w:sz w:val="20"/>
              </w:rPr>
              <w:t>Write an alternative ending to The Gruffalo. Instead of the Mouse proving to the Gruffalo that he is scary – what could happen instead? Use narrative key words.</w:t>
            </w:r>
          </w:p>
        </w:tc>
        <w:tc>
          <w:tcPr>
            <w:tcW w:w="3828" w:type="dxa"/>
          </w:tcPr>
          <w:p w:rsidR="009E3891" w:rsidRPr="009E3891" w:rsidRDefault="009E3891" w:rsidP="00FF70E4">
            <w:pPr>
              <w:rPr>
                <w:rFonts w:ascii="Comic Sans MS" w:hAnsi="Comic Sans MS"/>
                <w:sz w:val="20"/>
              </w:rPr>
            </w:pPr>
            <w:r w:rsidRPr="009E3891">
              <w:rPr>
                <w:rFonts w:ascii="Comic Sans MS" w:hAnsi="Comic Sans MS"/>
                <w:sz w:val="20"/>
              </w:rPr>
              <w:t>Record number bonds to 10 using pictorial images. You may want to draw around your hands to show the number bonds, or use shapes. Remember to write the number sentence under those pictures.</w:t>
            </w:r>
          </w:p>
        </w:tc>
        <w:tc>
          <w:tcPr>
            <w:tcW w:w="2976" w:type="dxa"/>
          </w:tcPr>
          <w:p w:rsidR="009E3891" w:rsidRPr="009E3891" w:rsidRDefault="009E3891" w:rsidP="00FF70E4">
            <w:pPr>
              <w:rPr>
                <w:rFonts w:ascii="Comic Sans MS" w:hAnsi="Comic Sans MS"/>
                <w:sz w:val="20"/>
              </w:rPr>
            </w:pPr>
            <w:r w:rsidRPr="009E3891">
              <w:rPr>
                <w:rFonts w:ascii="Comic Sans MS" w:hAnsi="Comic Sans MS"/>
                <w:sz w:val="20"/>
              </w:rPr>
              <w:t>Read the story of Easter. Think about what happened to Jesus. How do you think Jesus felt? How did his followers feel?</w:t>
            </w:r>
          </w:p>
          <w:p w:rsidR="009E3891" w:rsidRPr="009E3891" w:rsidRDefault="004C67D8" w:rsidP="00FF70E4">
            <w:pPr>
              <w:rPr>
                <w:rFonts w:ascii="Comic Sans MS" w:hAnsi="Comic Sans MS"/>
                <w:sz w:val="20"/>
              </w:rPr>
            </w:pPr>
            <w:r>
              <w:rPr>
                <w:rFonts w:ascii="Comic Sans MS" w:hAnsi="Comic Sans MS"/>
                <w:sz w:val="20"/>
              </w:rPr>
              <w:t>(electronic copy</w:t>
            </w:r>
            <w:r w:rsidR="009E3891" w:rsidRPr="009E3891">
              <w:rPr>
                <w:rFonts w:ascii="Comic Sans MS" w:hAnsi="Comic Sans MS"/>
                <w:sz w:val="20"/>
              </w:rPr>
              <w:t xml:space="preserve"> on website)</w:t>
            </w:r>
          </w:p>
        </w:tc>
        <w:tc>
          <w:tcPr>
            <w:tcW w:w="2694" w:type="dxa"/>
          </w:tcPr>
          <w:p w:rsidR="009E3891" w:rsidRPr="009E3891" w:rsidRDefault="009E3891" w:rsidP="00FF70E4">
            <w:pPr>
              <w:rPr>
                <w:rFonts w:ascii="Comic Sans MS" w:hAnsi="Comic Sans MS"/>
                <w:sz w:val="20"/>
              </w:rPr>
            </w:pPr>
            <w:r w:rsidRPr="009E3891">
              <w:rPr>
                <w:rFonts w:ascii="Comic Sans MS" w:hAnsi="Comic Sans MS"/>
                <w:sz w:val="20"/>
              </w:rPr>
              <w:t>Easter Reading Comprehension activity.</w:t>
            </w:r>
          </w:p>
        </w:tc>
        <w:tc>
          <w:tcPr>
            <w:tcW w:w="3543" w:type="dxa"/>
          </w:tcPr>
          <w:p w:rsidR="009E3891" w:rsidRPr="009E3891" w:rsidRDefault="009E3891" w:rsidP="009E3891">
            <w:pPr>
              <w:rPr>
                <w:rFonts w:ascii="Comic Sans MS" w:hAnsi="Comic Sans MS"/>
                <w:sz w:val="20"/>
              </w:rPr>
            </w:pPr>
            <w:r w:rsidRPr="009E3891">
              <w:rPr>
                <w:rFonts w:ascii="Comic Sans MS" w:hAnsi="Comic Sans MS"/>
                <w:sz w:val="20"/>
              </w:rPr>
              <w:t>Make an Easter basket. Using strips of paper weave an Easter basket (instructions available on website)</w:t>
            </w:r>
          </w:p>
          <w:p w:rsidR="009E3891" w:rsidRPr="009E3891" w:rsidRDefault="009E3891" w:rsidP="009E3891">
            <w:pPr>
              <w:rPr>
                <w:rFonts w:ascii="Comic Sans MS" w:hAnsi="Comic Sans MS"/>
                <w:sz w:val="20"/>
              </w:rPr>
            </w:pPr>
            <w:r w:rsidRPr="009E3891">
              <w:rPr>
                <w:rFonts w:ascii="Comic Sans MS" w:hAnsi="Comic Sans MS"/>
                <w:sz w:val="20"/>
              </w:rPr>
              <w:t>Can you write instructions for how you made it?</w:t>
            </w:r>
          </w:p>
        </w:tc>
      </w:tr>
      <w:tr w:rsidR="009E3891" w:rsidTr="009E3891">
        <w:tc>
          <w:tcPr>
            <w:tcW w:w="3402" w:type="dxa"/>
          </w:tcPr>
          <w:p w:rsidR="009E3891" w:rsidRPr="009E3891" w:rsidRDefault="009E3891" w:rsidP="0081385E">
            <w:pPr>
              <w:rPr>
                <w:rFonts w:ascii="Comic Sans MS" w:hAnsi="Comic Sans MS"/>
                <w:sz w:val="20"/>
              </w:rPr>
            </w:pPr>
            <w:r w:rsidRPr="009E3891">
              <w:rPr>
                <w:rFonts w:ascii="Comic Sans MS" w:hAnsi="Comic Sans MS"/>
                <w:sz w:val="20"/>
              </w:rPr>
              <w:t>Write a letter to a Fred. Tell him what you have been learning at home. Remember to ask Fred questions about what he has been up to.</w:t>
            </w:r>
          </w:p>
        </w:tc>
        <w:tc>
          <w:tcPr>
            <w:tcW w:w="3828" w:type="dxa"/>
          </w:tcPr>
          <w:p w:rsidR="009E3891" w:rsidRPr="009E3891" w:rsidRDefault="009E3891" w:rsidP="00FF70E4">
            <w:pPr>
              <w:rPr>
                <w:rFonts w:ascii="Comic Sans MS" w:hAnsi="Comic Sans MS"/>
                <w:sz w:val="20"/>
              </w:rPr>
            </w:pPr>
            <w:r w:rsidRPr="009E3891">
              <w:rPr>
                <w:rFonts w:ascii="Comic Sans MS" w:hAnsi="Comic Sans MS"/>
                <w:sz w:val="20"/>
              </w:rPr>
              <w:t>Begin to record you times tables using number sentences.</w:t>
            </w:r>
          </w:p>
          <w:p w:rsidR="009E3891" w:rsidRPr="009E3891" w:rsidRDefault="009E3891" w:rsidP="00FF70E4">
            <w:pPr>
              <w:rPr>
                <w:rFonts w:ascii="Comic Sans MS" w:hAnsi="Comic Sans MS"/>
                <w:sz w:val="20"/>
              </w:rPr>
            </w:pPr>
            <w:r w:rsidRPr="009E3891">
              <w:rPr>
                <w:rFonts w:ascii="Comic Sans MS" w:hAnsi="Comic Sans MS"/>
                <w:sz w:val="20"/>
              </w:rPr>
              <w:t>Try recording the 2 x table.</w:t>
            </w:r>
          </w:p>
        </w:tc>
        <w:tc>
          <w:tcPr>
            <w:tcW w:w="2976" w:type="dxa"/>
          </w:tcPr>
          <w:p w:rsidR="009E3891" w:rsidRPr="009E3891" w:rsidRDefault="009E3891" w:rsidP="004C67D8">
            <w:pPr>
              <w:rPr>
                <w:rFonts w:ascii="Comic Sans MS" w:hAnsi="Comic Sans MS"/>
                <w:sz w:val="20"/>
              </w:rPr>
            </w:pPr>
            <w:r w:rsidRPr="009E3891">
              <w:rPr>
                <w:rFonts w:ascii="Comic Sans MS" w:hAnsi="Comic Sans MS"/>
                <w:sz w:val="20"/>
              </w:rPr>
              <w:t>Sequence the Easter Story. Create a story board of images to retell the Easter story. Record a sentence under to explain what has happened.</w:t>
            </w:r>
          </w:p>
        </w:tc>
        <w:tc>
          <w:tcPr>
            <w:tcW w:w="2694" w:type="dxa"/>
          </w:tcPr>
          <w:p w:rsidR="009E3891" w:rsidRPr="009E3891" w:rsidRDefault="009E3891" w:rsidP="00FF70E4">
            <w:pPr>
              <w:rPr>
                <w:rFonts w:ascii="Comic Sans MS" w:hAnsi="Comic Sans MS"/>
                <w:sz w:val="20"/>
              </w:rPr>
            </w:pPr>
            <w:r w:rsidRPr="009E3891">
              <w:rPr>
                <w:rFonts w:ascii="Comic Sans MS" w:hAnsi="Comic Sans MS"/>
                <w:sz w:val="20"/>
              </w:rPr>
              <w:t>Share a story with someone at home.</w:t>
            </w:r>
          </w:p>
          <w:p w:rsidR="009E3891" w:rsidRPr="009E3891" w:rsidRDefault="009E3891" w:rsidP="00FF70E4">
            <w:pPr>
              <w:rPr>
                <w:rFonts w:ascii="Comic Sans MS" w:hAnsi="Comic Sans MS"/>
                <w:sz w:val="20"/>
              </w:rPr>
            </w:pPr>
            <w:r w:rsidRPr="009E3891">
              <w:rPr>
                <w:rFonts w:ascii="Comic Sans MS" w:hAnsi="Comic Sans MS"/>
                <w:sz w:val="20"/>
              </w:rPr>
              <w:t>Discuss the story together.</w:t>
            </w:r>
          </w:p>
        </w:tc>
        <w:tc>
          <w:tcPr>
            <w:tcW w:w="3543" w:type="dxa"/>
          </w:tcPr>
          <w:p w:rsidR="009E3891" w:rsidRPr="009E3891" w:rsidRDefault="009E3891" w:rsidP="009E3891">
            <w:pPr>
              <w:rPr>
                <w:rFonts w:ascii="Comic Sans MS" w:hAnsi="Comic Sans MS"/>
                <w:sz w:val="20"/>
              </w:rPr>
            </w:pPr>
            <w:r w:rsidRPr="009E3891">
              <w:rPr>
                <w:rFonts w:ascii="Comic Sans MS" w:hAnsi="Comic Sans MS"/>
                <w:sz w:val="20"/>
              </w:rPr>
              <w:t>Make a cake to do inside your basket.</w:t>
            </w:r>
          </w:p>
          <w:p w:rsidR="009E3891" w:rsidRPr="009E3891" w:rsidRDefault="009E3891" w:rsidP="009E3891">
            <w:pPr>
              <w:rPr>
                <w:rFonts w:ascii="Comic Sans MS" w:hAnsi="Comic Sans MS"/>
                <w:sz w:val="20"/>
              </w:rPr>
            </w:pPr>
          </w:p>
          <w:p w:rsidR="009E3891" w:rsidRPr="009E3891" w:rsidRDefault="009E3891" w:rsidP="009E3891">
            <w:pPr>
              <w:rPr>
                <w:rFonts w:ascii="Comic Sans MS" w:hAnsi="Comic Sans MS"/>
                <w:sz w:val="20"/>
              </w:rPr>
            </w:pPr>
            <w:r w:rsidRPr="009E3891">
              <w:rPr>
                <w:rFonts w:ascii="Comic Sans MS" w:hAnsi="Comic Sans MS"/>
                <w:sz w:val="20"/>
              </w:rPr>
              <w:t>Can you write instructions of what you did?</w:t>
            </w:r>
          </w:p>
          <w:p w:rsidR="009E3891" w:rsidRPr="009E3891" w:rsidRDefault="009E3891" w:rsidP="00FF70E4">
            <w:pPr>
              <w:rPr>
                <w:rFonts w:ascii="Comic Sans MS" w:hAnsi="Comic Sans MS"/>
                <w:sz w:val="20"/>
              </w:rPr>
            </w:pPr>
          </w:p>
        </w:tc>
      </w:tr>
      <w:tr w:rsidR="009E3891" w:rsidTr="009E3891">
        <w:tc>
          <w:tcPr>
            <w:tcW w:w="3402" w:type="dxa"/>
          </w:tcPr>
          <w:p w:rsidR="009E3891" w:rsidRPr="009E3891" w:rsidRDefault="009E3891" w:rsidP="00FF70E4">
            <w:pPr>
              <w:rPr>
                <w:rFonts w:ascii="Comic Sans MS" w:hAnsi="Comic Sans MS"/>
                <w:sz w:val="20"/>
              </w:rPr>
            </w:pPr>
            <w:r w:rsidRPr="009E3891">
              <w:rPr>
                <w:rFonts w:ascii="Comic Sans MS" w:hAnsi="Comic Sans MS"/>
                <w:sz w:val="20"/>
              </w:rPr>
              <w:t>Write a diary of your week 2.</w:t>
            </w:r>
          </w:p>
          <w:p w:rsidR="009E3891" w:rsidRPr="009E3891" w:rsidRDefault="009E3891" w:rsidP="00FF70E4">
            <w:pPr>
              <w:rPr>
                <w:rFonts w:ascii="Comic Sans MS" w:hAnsi="Comic Sans MS"/>
                <w:sz w:val="20"/>
              </w:rPr>
            </w:pPr>
            <w:r w:rsidRPr="009E3891">
              <w:rPr>
                <w:rFonts w:ascii="Comic Sans MS" w:hAnsi="Comic Sans MS"/>
                <w:sz w:val="20"/>
              </w:rPr>
              <w:t>Remember to spell those days correctly.</w:t>
            </w:r>
          </w:p>
        </w:tc>
        <w:tc>
          <w:tcPr>
            <w:tcW w:w="3828" w:type="dxa"/>
          </w:tcPr>
          <w:p w:rsidR="009E3891" w:rsidRPr="009E3891" w:rsidRDefault="009E3891" w:rsidP="0081385E">
            <w:pPr>
              <w:rPr>
                <w:rFonts w:ascii="Comic Sans MS" w:hAnsi="Comic Sans MS"/>
                <w:sz w:val="20"/>
              </w:rPr>
            </w:pPr>
            <w:r w:rsidRPr="009E3891">
              <w:rPr>
                <w:rFonts w:ascii="Comic Sans MS" w:hAnsi="Comic Sans MS"/>
                <w:sz w:val="20"/>
              </w:rPr>
              <w:t>Begin to record you times tables using number sentences.</w:t>
            </w:r>
          </w:p>
          <w:p w:rsidR="009E3891" w:rsidRPr="009E3891" w:rsidRDefault="009E3891" w:rsidP="0081385E">
            <w:pPr>
              <w:rPr>
                <w:rFonts w:ascii="Comic Sans MS" w:hAnsi="Comic Sans MS"/>
                <w:sz w:val="20"/>
              </w:rPr>
            </w:pPr>
            <w:r w:rsidRPr="009E3891">
              <w:rPr>
                <w:rFonts w:ascii="Comic Sans MS" w:hAnsi="Comic Sans MS"/>
                <w:sz w:val="20"/>
              </w:rPr>
              <w:t>Try recording the 5</w:t>
            </w:r>
            <w:r w:rsidRPr="009E3891">
              <w:rPr>
                <w:rFonts w:ascii="Comic Sans MS" w:hAnsi="Comic Sans MS"/>
                <w:sz w:val="20"/>
              </w:rPr>
              <w:t xml:space="preserve"> x table.</w:t>
            </w:r>
          </w:p>
        </w:tc>
        <w:tc>
          <w:tcPr>
            <w:tcW w:w="2976" w:type="dxa"/>
          </w:tcPr>
          <w:p w:rsidR="009E3891" w:rsidRPr="009E3891" w:rsidRDefault="009E3891" w:rsidP="002D6487">
            <w:pPr>
              <w:rPr>
                <w:rFonts w:ascii="Comic Sans MS" w:hAnsi="Comic Sans MS"/>
                <w:sz w:val="20"/>
              </w:rPr>
            </w:pPr>
            <w:r w:rsidRPr="009E3891">
              <w:rPr>
                <w:rFonts w:ascii="Comic Sans MS" w:hAnsi="Comic Sans MS"/>
                <w:sz w:val="20"/>
              </w:rPr>
              <w:t>Make an Easter card for someone you cannot visit at the moment. Use some crafting materials or draw some lovely images.</w:t>
            </w:r>
          </w:p>
        </w:tc>
        <w:tc>
          <w:tcPr>
            <w:tcW w:w="2694" w:type="dxa"/>
          </w:tcPr>
          <w:p w:rsidR="009E3891" w:rsidRPr="009E3891" w:rsidRDefault="004C67D8" w:rsidP="00FF70E4">
            <w:pPr>
              <w:rPr>
                <w:rFonts w:ascii="Comic Sans MS" w:hAnsi="Comic Sans MS"/>
                <w:sz w:val="20"/>
              </w:rPr>
            </w:pPr>
            <w:r>
              <w:rPr>
                <w:rFonts w:ascii="Comic Sans MS" w:hAnsi="Comic Sans MS"/>
                <w:sz w:val="20"/>
              </w:rPr>
              <w:t>Make a story sequence board for</w:t>
            </w:r>
            <w:r w:rsidR="009E3891" w:rsidRPr="009E3891">
              <w:rPr>
                <w:rFonts w:ascii="Comic Sans MS" w:hAnsi="Comic Sans MS"/>
                <w:sz w:val="20"/>
              </w:rPr>
              <w:t xml:space="preserve"> on</w:t>
            </w:r>
            <w:r>
              <w:rPr>
                <w:rFonts w:ascii="Comic Sans MS" w:hAnsi="Comic Sans MS"/>
                <w:sz w:val="20"/>
              </w:rPr>
              <w:t>e</w:t>
            </w:r>
            <w:r w:rsidR="009E3891" w:rsidRPr="009E3891">
              <w:rPr>
                <w:rFonts w:ascii="Comic Sans MS" w:hAnsi="Comic Sans MS"/>
                <w:sz w:val="20"/>
              </w:rPr>
              <w:t xml:space="preserve"> of your favourite stories. You may want to draw a grid to put your drawn pictures in order.</w:t>
            </w:r>
          </w:p>
        </w:tc>
        <w:tc>
          <w:tcPr>
            <w:tcW w:w="3543" w:type="dxa"/>
          </w:tcPr>
          <w:p w:rsidR="009E3891" w:rsidRPr="009E3891" w:rsidRDefault="004C67D8" w:rsidP="00FF70E4">
            <w:pPr>
              <w:rPr>
                <w:rFonts w:ascii="Comic Sans MS" w:hAnsi="Comic Sans MS"/>
                <w:sz w:val="20"/>
              </w:rPr>
            </w:pPr>
            <w:r>
              <w:rPr>
                <w:rFonts w:ascii="Comic Sans MS" w:hAnsi="Comic Sans MS"/>
                <w:sz w:val="20"/>
              </w:rPr>
              <w:t>Plan a scavenger hunt around your house or garden. Write clues for someone in your family so they know where to look. Make sure they have a few places to visit before the end.</w:t>
            </w:r>
          </w:p>
        </w:tc>
      </w:tr>
      <w:tr w:rsidR="009E3891" w:rsidTr="009E3891">
        <w:tc>
          <w:tcPr>
            <w:tcW w:w="3402" w:type="dxa"/>
          </w:tcPr>
          <w:p w:rsidR="009E3891" w:rsidRPr="009E3891" w:rsidRDefault="009E3891" w:rsidP="00FF70E4">
            <w:pPr>
              <w:rPr>
                <w:rFonts w:ascii="Comic Sans MS" w:hAnsi="Comic Sans MS"/>
                <w:sz w:val="20"/>
              </w:rPr>
            </w:pPr>
            <w:r w:rsidRPr="009E3891">
              <w:rPr>
                <w:rFonts w:ascii="Comic Sans MS" w:hAnsi="Comic Sans MS"/>
                <w:sz w:val="20"/>
              </w:rPr>
              <w:t xml:space="preserve">Create a story setting using outside resources (leaves, grass, mud, cones, flowers </w:t>
            </w:r>
            <w:proofErr w:type="spellStart"/>
            <w:r w:rsidRPr="009E3891">
              <w:rPr>
                <w:rFonts w:ascii="Comic Sans MS" w:hAnsi="Comic Sans MS"/>
                <w:sz w:val="20"/>
              </w:rPr>
              <w:t>etc</w:t>
            </w:r>
            <w:proofErr w:type="spellEnd"/>
            <w:r w:rsidRPr="009E3891">
              <w:rPr>
                <w:rFonts w:ascii="Comic Sans MS" w:hAnsi="Comic Sans MS"/>
                <w:sz w:val="20"/>
              </w:rPr>
              <w:t>) arrange to create a new story setting. Use adjectives to write descriptive sentences for your new setting.</w:t>
            </w:r>
          </w:p>
        </w:tc>
        <w:tc>
          <w:tcPr>
            <w:tcW w:w="3828" w:type="dxa"/>
          </w:tcPr>
          <w:p w:rsidR="009E3891" w:rsidRPr="009E3891" w:rsidRDefault="009E3891" w:rsidP="0081385E">
            <w:pPr>
              <w:rPr>
                <w:rFonts w:ascii="Comic Sans MS" w:hAnsi="Comic Sans MS"/>
                <w:sz w:val="20"/>
              </w:rPr>
            </w:pPr>
            <w:r w:rsidRPr="009E3891">
              <w:rPr>
                <w:rFonts w:ascii="Comic Sans MS" w:hAnsi="Comic Sans MS"/>
                <w:sz w:val="20"/>
              </w:rPr>
              <w:t>Begin to record you times tables using number sentences.</w:t>
            </w:r>
          </w:p>
          <w:p w:rsidR="009E3891" w:rsidRPr="009E3891" w:rsidRDefault="009E3891" w:rsidP="0081385E">
            <w:pPr>
              <w:rPr>
                <w:rFonts w:ascii="Comic Sans MS" w:hAnsi="Comic Sans MS"/>
                <w:sz w:val="20"/>
              </w:rPr>
            </w:pPr>
            <w:r w:rsidRPr="009E3891">
              <w:rPr>
                <w:rFonts w:ascii="Comic Sans MS" w:hAnsi="Comic Sans MS"/>
                <w:sz w:val="20"/>
              </w:rPr>
              <w:t>Try recording the 10</w:t>
            </w:r>
            <w:r w:rsidRPr="009E3891">
              <w:rPr>
                <w:rFonts w:ascii="Comic Sans MS" w:hAnsi="Comic Sans MS"/>
                <w:sz w:val="20"/>
              </w:rPr>
              <w:t xml:space="preserve"> x table.</w:t>
            </w:r>
          </w:p>
        </w:tc>
        <w:tc>
          <w:tcPr>
            <w:tcW w:w="2976" w:type="dxa"/>
          </w:tcPr>
          <w:p w:rsidR="009E3891" w:rsidRDefault="004C67D8" w:rsidP="00FF70E4">
            <w:pPr>
              <w:rPr>
                <w:rFonts w:ascii="Comic Sans MS" w:hAnsi="Comic Sans MS"/>
                <w:sz w:val="20"/>
              </w:rPr>
            </w:pPr>
            <w:r>
              <w:rPr>
                <w:rFonts w:ascii="Comic Sans MS" w:hAnsi="Comic Sans MS"/>
                <w:sz w:val="20"/>
              </w:rPr>
              <w:t>Write some questions that you would like to ask Jesus.</w:t>
            </w:r>
          </w:p>
          <w:p w:rsidR="004C67D8" w:rsidRPr="009E3891" w:rsidRDefault="004C67D8" w:rsidP="00FF70E4">
            <w:pPr>
              <w:rPr>
                <w:rFonts w:ascii="Comic Sans MS" w:hAnsi="Comic Sans MS"/>
                <w:sz w:val="20"/>
              </w:rPr>
            </w:pPr>
            <w:r>
              <w:rPr>
                <w:rFonts w:ascii="Comic Sans MS" w:hAnsi="Comic Sans MS"/>
                <w:sz w:val="20"/>
              </w:rPr>
              <w:t>Think about what happened to him. What more would you like to know?</w:t>
            </w:r>
          </w:p>
        </w:tc>
        <w:tc>
          <w:tcPr>
            <w:tcW w:w="2694" w:type="dxa"/>
          </w:tcPr>
          <w:p w:rsidR="009E3891" w:rsidRPr="009E3891" w:rsidRDefault="009E3891" w:rsidP="00FF70E4">
            <w:pPr>
              <w:rPr>
                <w:rFonts w:ascii="Comic Sans MS" w:hAnsi="Comic Sans MS"/>
                <w:sz w:val="20"/>
              </w:rPr>
            </w:pPr>
            <w:r w:rsidRPr="009E3891">
              <w:rPr>
                <w:rFonts w:ascii="Comic Sans MS" w:hAnsi="Comic Sans MS"/>
                <w:sz w:val="20"/>
              </w:rPr>
              <w:t xml:space="preserve">Look through the high frequency word lists (available on website) how many can you read? </w:t>
            </w:r>
          </w:p>
          <w:p w:rsidR="009E3891" w:rsidRPr="009E3891" w:rsidRDefault="009E3891" w:rsidP="00FF70E4">
            <w:pPr>
              <w:rPr>
                <w:rFonts w:ascii="Comic Sans MS" w:hAnsi="Comic Sans MS"/>
                <w:i/>
                <w:sz w:val="20"/>
              </w:rPr>
            </w:pPr>
            <w:r w:rsidRPr="009E3891">
              <w:rPr>
                <w:rFonts w:ascii="Comic Sans MS" w:hAnsi="Comic Sans MS"/>
                <w:i/>
                <w:sz w:val="20"/>
              </w:rPr>
              <w:t>This can be completed over the week not in one day.</w:t>
            </w:r>
          </w:p>
        </w:tc>
        <w:tc>
          <w:tcPr>
            <w:tcW w:w="3543" w:type="dxa"/>
          </w:tcPr>
          <w:p w:rsidR="009E3891" w:rsidRPr="009E3891" w:rsidRDefault="004C67D8" w:rsidP="00FF70E4">
            <w:pPr>
              <w:rPr>
                <w:rFonts w:ascii="Comic Sans MS" w:hAnsi="Comic Sans MS"/>
                <w:sz w:val="20"/>
              </w:rPr>
            </w:pPr>
            <w:r>
              <w:rPr>
                <w:rFonts w:ascii="Comic Sans MS" w:hAnsi="Comic Sans MS"/>
                <w:sz w:val="20"/>
              </w:rPr>
              <w:t>Make an Easter Hat. Using a hat you can find at home decorate it with spring and Easter things – drawings of eggs, chicks, daffodils etc. If you do not have a hat try making an Easter Crown out of paper or card.</w:t>
            </w:r>
          </w:p>
        </w:tc>
      </w:tr>
      <w:tr w:rsidR="009E3891" w:rsidTr="004C67D8">
        <w:tc>
          <w:tcPr>
            <w:tcW w:w="3402" w:type="dxa"/>
          </w:tcPr>
          <w:p w:rsidR="009E3891" w:rsidRPr="009E3891" w:rsidRDefault="009E3891" w:rsidP="00FF70E4">
            <w:pPr>
              <w:rPr>
                <w:rFonts w:ascii="Comic Sans MS" w:hAnsi="Comic Sans MS"/>
                <w:sz w:val="20"/>
              </w:rPr>
            </w:pPr>
            <w:r w:rsidRPr="009E3891">
              <w:rPr>
                <w:rFonts w:ascii="Comic Sans MS" w:hAnsi="Comic Sans MS"/>
                <w:sz w:val="20"/>
              </w:rPr>
              <w:t>Sequence a familiar fairy tale. Think about the order of events in the story. Can you create a new ending different from the book?</w:t>
            </w:r>
          </w:p>
        </w:tc>
        <w:tc>
          <w:tcPr>
            <w:tcW w:w="3828" w:type="dxa"/>
          </w:tcPr>
          <w:p w:rsidR="009E3891" w:rsidRPr="009E3891" w:rsidRDefault="009E3891" w:rsidP="00FF70E4">
            <w:pPr>
              <w:rPr>
                <w:rFonts w:ascii="Comic Sans MS" w:hAnsi="Comic Sans MS"/>
                <w:sz w:val="20"/>
              </w:rPr>
            </w:pPr>
            <w:r w:rsidRPr="009E3891">
              <w:rPr>
                <w:rFonts w:ascii="Comic Sans MS" w:hAnsi="Comic Sans MS"/>
                <w:sz w:val="20"/>
              </w:rPr>
              <w:t xml:space="preserve"> Make a shape picture. Using 2-D shapes only create a picture. Remember to include squares, rectangles, circles, triangles, pentagons, hexagons and octagons. (</w:t>
            </w:r>
            <w:proofErr w:type="gramStart"/>
            <w:r w:rsidRPr="009E3891">
              <w:rPr>
                <w:rFonts w:ascii="Comic Sans MS" w:hAnsi="Comic Sans MS"/>
                <w:sz w:val="20"/>
              </w:rPr>
              <w:t>you</w:t>
            </w:r>
            <w:proofErr w:type="gramEnd"/>
            <w:r w:rsidRPr="009E3891">
              <w:rPr>
                <w:rFonts w:ascii="Comic Sans MS" w:hAnsi="Comic Sans MS"/>
                <w:sz w:val="20"/>
              </w:rPr>
              <w:t xml:space="preserve"> may want to make cardboard templates first.)</w:t>
            </w:r>
          </w:p>
        </w:tc>
        <w:tc>
          <w:tcPr>
            <w:tcW w:w="2976" w:type="dxa"/>
            <w:shd w:val="clear" w:color="auto" w:fill="E7E6E6" w:themeFill="background2"/>
          </w:tcPr>
          <w:p w:rsidR="009E3891" w:rsidRPr="009E3891" w:rsidRDefault="009E3891" w:rsidP="00FF70E4">
            <w:pPr>
              <w:rPr>
                <w:rFonts w:ascii="Comic Sans MS" w:hAnsi="Comic Sans MS"/>
                <w:sz w:val="20"/>
              </w:rPr>
            </w:pPr>
          </w:p>
        </w:tc>
        <w:tc>
          <w:tcPr>
            <w:tcW w:w="2694" w:type="dxa"/>
          </w:tcPr>
          <w:p w:rsidR="009E3891" w:rsidRPr="009E3891" w:rsidRDefault="004C67D8" w:rsidP="00FF70E4">
            <w:pPr>
              <w:rPr>
                <w:rFonts w:ascii="Comic Sans MS" w:hAnsi="Comic Sans MS"/>
                <w:sz w:val="20"/>
              </w:rPr>
            </w:pPr>
            <w:r>
              <w:rPr>
                <w:rFonts w:ascii="Comic Sans MS" w:hAnsi="Comic Sans MS"/>
                <w:sz w:val="20"/>
              </w:rPr>
              <w:t>Create a cosy book corner somewhere in your house – maybe in your bedroom. Have a collection of your favourite books. Share a book in this lovely space.</w:t>
            </w:r>
          </w:p>
        </w:tc>
        <w:tc>
          <w:tcPr>
            <w:tcW w:w="3543" w:type="dxa"/>
          </w:tcPr>
          <w:p w:rsidR="009E3891" w:rsidRPr="009E3891" w:rsidRDefault="000E2A28" w:rsidP="00FF70E4">
            <w:pPr>
              <w:rPr>
                <w:rFonts w:ascii="Comic Sans MS" w:hAnsi="Comic Sans MS"/>
                <w:sz w:val="20"/>
              </w:rPr>
            </w:pPr>
            <w:r>
              <w:rPr>
                <w:rFonts w:ascii="Comic Sans MS" w:hAnsi="Comic Sans MS"/>
                <w:sz w:val="20"/>
              </w:rPr>
              <w:t>Make Easter cards for your friends and family. Try using different resources. You may want to be creative and use some recycling or if you have craft resources at home use those.</w:t>
            </w:r>
            <w:bookmarkStart w:id="0" w:name="_GoBack"/>
            <w:bookmarkEnd w:id="0"/>
          </w:p>
        </w:tc>
      </w:tr>
    </w:tbl>
    <w:p w:rsidR="00FF70E4" w:rsidRDefault="00FF70E4" w:rsidP="00FF70E4"/>
    <w:p w:rsidR="00FF70E4" w:rsidRDefault="00FF70E4" w:rsidP="00FF70E4"/>
    <w:p w:rsidR="00FF70E4" w:rsidRDefault="00FF70E4" w:rsidP="00FF70E4"/>
    <w:p w:rsidR="00FF70E4" w:rsidRDefault="00FF70E4" w:rsidP="00FF70E4"/>
    <w:p w:rsidR="00FF70E4" w:rsidRDefault="00FF70E4" w:rsidP="00FF70E4"/>
    <w:p w:rsidR="00FF70E4" w:rsidRDefault="00FF70E4" w:rsidP="00FF70E4"/>
    <w:p w:rsidR="00FF70E4" w:rsidRDefault="00FF70E4" w:rsidP="00FF70E4"/>
    <w:p w:rsidR="00FF70E4" w:rsidRDefault="00FF70E4" w:rsidP="00FF70E4"/>
    <w:p w:rsidR="00FF70E4" w:rsidRDefault="00FF70E4" w:rsidP="00FF70E4"/>
    <w:p w:rsidR="00FF70E4" w:rsidRDefault="00FF70E4" w:rsidP="00FF70E4"/>
    <w:p w:rsidR="00FF70E4" w:rsidRDefault="00FF70E4" w:rsidP="00FF70E4"/>
    <w:p w:rsidR="00FF70E4" w:rsidRDefault="00FF70E4" w:rsidP="00FF70E4"/>
    <w:p w:rsidR="00FF70E4" w:rsidRDefault="00FF70E4" w:rsidP="00FF70E4"/>
    <w:p w:rsidR="00FF70E4" w:rsidRDefault="00FF70E4" w:rsidP="00FF70E4"/>
    <w:p w:rsidR="00FF70E4" w:rsidRDefault="00FF70E4" w:rsidP="00FF70E4"/>
    <w:p w:rsidR="00FF70E4" w:rsidRDefault="00FF70E4" w:rsidP="00FF70E4"/>
    <w:p w:rsidR="00FF70E4" w:rsidRDefault="00FF70E4" w:rsidP="00FF70E4"/>
    <w:p w:rsidR="00FF70E4" w:rsidRDefault="00FF70E4" w:rsidP="00FF70E4"/>
    <w:p w:rsidR="00FF70E4" w:rsidRDefault="00FF70E4" w:rsidP="00FF70E4"/>
    <w:p w:rsidR="00FF70E4" w:rsidRDefault="00FF70E4" w:rsidP="00FF70E4"/>
    <w:p w:rsidR="00FF70E4" w:rsidRDefault="00FF70E4" w:rsidP="00FF70E4"/>
    <w:p w:rsidR="00FF70E4" w:rsidRDefault="00FF70E4" w:rsidP="00FF70E4"/>
    <w:p w:rsidR="00FF70E4" w:rsidRDefault="00FF70E4" w:rsidP="00FF70E4"/>
    <w:p w:rsidR="00FF70E4" w:rsidRDefault="00FF70E4" w:rsidP="00FF70E4"/>
    <w:p w:rsidR="00FF70E4" w:rsidRPr="00FF70E4" w:rsidRDefault="00FF70E4" w:rsidP="00FF70E4"/>
    <w:sectPr w:rsidR="00FF70E4" w:rsidRPr="00FF70E4" w:rsidSect="00D176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17FCB"/>
    <w:multiLevelType w:val="hybridMultilevel"/>
    <w:tmpl w:val="3F783E50"/>
    <w:lvl w:ilvl="0" w:tplc="6896A7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FD"/>
    <w:rsid w:val="000E2A28"/>
    <w:rsid w:val="001A6D06"/>
    <w:rsid w:val="002D6487"/>
    <w:rsid w:val="00476362"/>
    <w:rsid w:val="004A37C4"/>
    <w:rsid w:val="004C67D8"/>
    <w:rsid w:val="007D0544"/>
    <w:rsid w:val="0081385E"/>
    <w:rsid w:val="00862B7C"/>
    <w:rsid w:val="009A27C4"/>
    <w:rsid w:val="009E3891"/>
    <w:rsid w:val="00A74E34"/>
    <w:rsid w:val="00D176FD"/>
    <w:rsid w:val="00DC0800"/>
    <w:rsid w:val="00FF7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C9B79-6C3A-4477-B301-5D0B5B40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6FD"/>
    <w:pPr>
      <w:spacing w:after="0" w:line="240" w:lineRule="auto"/>
    </w:pPr>
  </w:style>
  <w:style w:type="paragraph" w:styleId="BalloonText">
    <w:name w:val="Balloon Text"/>
    <w:basedOn w:val="Normal"/>
    <w:link w:val="BalloonTextChar"/>
    <w:uiPriority w:val="99"/>
    <w:semiHidden/>
    <w:unhideWhenUsed/>
    <w:rsid w:val="00D17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6FD"/>
    <w:rPr>
      <w:rFonts w:ascii="Segoe UI" w:hAnsi="Segoe UI" w:cs="Segoe UI"/>
      <w:sz w:val="18"/>
      <w:szCs w:val="18"/>
    </w:rPr>
  </w:style>
  <w:style w:type="table" w:styleId="TableGrid">
    <w:name w:val="Table Grid"/>
    <w:basedOn w:val="TableNormal"/>
    <w:uiPriority w:val="39"/>
    <w:rsid w:val="00FF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D0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Treble</dc:creator>
  <cp:keywords/>
  <dc:description/>
  <cp:lastModifiedBy>Laptop2</cp:lastModifiedBy>
  <cp:revision>2</cp:revision>
  <cp:lastPrinted>2020-03-17T07:56:00Z</cp:lastPrinted>
  <dcterms:created xsi:type="dcterms:W3CDTF">2020-03-26T13:13:00Z</dcterms:created>
  <dcterms:modified xsi:type="dcterms:W3CDTF">2020-03-26T13:13:00Z</dcterms:modified>
</cp:coreProperties>
</file>