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CE" w:rsidRPr="006A6431" w:rsidRDefault="00EC44CE" w:rsidP="00EC44CE">
      <w:pPr>
        <w:rPr>
          <w:rFonts w:ascii="Century Gothic" w:hAnsi="Century Gothic"/>
          <w:b/>
          <w:bCs/>
          <w:u w:val="single"/>
        </w:rPr>
      </w:pPr>
      <w:r w:rsidRPr="006A6431">
        <w:rPr>
          <w:rFonts w:ascii="Century Gothic" w:hAnsi="Century Gothic"/>
          <w:b/>
          <w:bCs/>
          <w:u w:val="single"/>
        </w:rPr>
        <w:t>Suggested Websites</w:t>
      </w:r>
    </w:p>
    <w:p w:rsidR="00EC44CE" w:rsidRPr="006A6431" w:rsidRDefault="00EC44CE" w:rsidP="00EC44CE">
      <w:pPr>
        <w:rPr>
          <w:rFonts w:ascii="Century Gothic" w:hAnsi="Century Gothic"/>
          <w:b/>
          <w:bCs/>
        </w:rPr>
      </w:pPr>
      <w:r w:rsidRPr="006A6431">
        <w:rPr>
          <w:rFonts w:ascii="Century Gothic" w:hAnsi="Century Gothic"/>
          <w:b/>
          <w:bCs/>
        </w:rPr>
        <w:t>These sites will be self-explanatory. You can use them alongside the work in packs to support your learning.</w:t>
      </w:r>
    </w:p>
    <w:p w:rsidR="00EC44CE" w:rsidRPr="006A6431" w:rsidRDefault="00EC44CE" w:rsidP="00EC44CE">
      <w:pPr>
        <w:rPr>
          <w:rFonts w:ascii="Century Gothic" w:hAnsi="Century Gothic"/>
          <w:b/>
          <w:bCs/>
        </w:rPr>
      </w:pPr>
      <w:proofErr w:type="spellStart"/>
      <w:r w:rsidRPr="006A6431">
        <w:rPr>
          <w:rFonts w:ascii="Century Gothic" w:hAnsi="Century Gothic"/>
          <w:b/>
          <w:bCs/>
          <w:u w:val="single"/>
        </w:rPr>
        <w:t>Twinkl</w:t>
      </w:r>
      <w:proofErr w:type="spellEnd"/>
      <w:r w:rsidRPr="006A6431">
        <w:rPr>
          <w:rFonts w:ascii="Century Gothic" w:hAnsi="Century Gothic"/>
          <w:b/>
          <w:bCs/>
        </w:rPr>
        <w:t xml:space="preserve"> – </w:t>
      </w:r>
      <w:hyperlink r:id="rId5" w:history="1">
        <w:r w:rsidRPr="006A6431">
          <w:rPr>
            <w:rStyle w:val="Hyperlink"/>
            <w:rFonts w:ascii="Century Gothic" w:hAnsi="Century Gothic"/>
            <w:b/>
            <w:bCs/>
          </w:rPr>
          <w:t>https://www.twinkl.co.uk/resources/covid19-school-closures</w:t>
        </w:r>
      </w:hyperlink>
    </w:p>
    <w:p w:rsidR="00EC44CE" w:rsidRPr="006A6431" w:rsidRDefault="00EC44CE" w:rsidP="00EC44CE">
      <w:pPr>
        <w:rPr>
          <w:rFonts w:ascii="Century Gothic" w:hAnsi="Century Gothic"/>
          <w:b/>
          <w:bCs/>
        </w:rPr>
      </w:pPr>
      <w:r w:rsidRPr="006A6431">
        <w:rPr>
          <w:rFonts w:ascii="Century Gothic" w:hAnsi="Century Gothic"/>
          <w:b/>
          <w:bCs/>
        </w:rPr>
        <w:t>This site has provided free access to parents for the next month. Follow their instructions. There will be some explanatory power points linked to the Maths topics studied for example and extra worksheets.</w:t>
      </w:r>
    </w:p>
    <w:p w:rsidR="00EC44CE" w:rsidRPr="006A6431" w:rsidRDefault="00EC44CE" w:rsidP="00EC44CE">
      <w:pPr>
        <w:rPr>
          <w:rFonts w:ascii="Century Gothic" w:hAnsi="Century Gothic"/>
          <w:b/>
          <w:bCs/>
        </w:rPr>
      </w:pPr>
      <w:r w:rsidRPr="006A6431">
        <w:rPr>
          <w:rFonts w:ascii="Century Gothic" w:hAnsi="Century Gothic"/>
          <w:b/>
          <w:bCs/>
          <w:u w:val="single"/>
        </w:rPr>
        <w:t>BBC Bitesize – KS2</w:t>
      </w:r>
      <w:r w:rsidRPr="006A6431">
        <w:rPr>
          <w:rFonts w:ascii="Century Gothic" w:hAnsi="Century Gothic"/>
          <w:b/>
          <w:bCs/>
        </w:rPr>
        <w:t xml:space="preserve"> - </w:t>
      </w:r>
      <w:hyperlink r:id="rId6" w:history="1">
        <w:r w:rsidRPr="006A6431">
          <w:rPr>
            <w:rStyle w:val="Hyperlink"/>
            <w:rFonts w:ascii="Century Gothic" w:hAnsi="Century Gothic"/>
            <w:b/>
            <w:bCs/>
          </w:rPr>
          <w:t>https://www.bbc.co.uk/bitesize/levels/zbr9wmn</w:t>
        </w:r>
      </w:hyperlink>
    </w:p>
    <w:p w:rsidR="00EC44CE" w:rsidRPr="006A6431" w:rsidRDefault="00EC44CE" w:rsidP="00EC44CE">
      <w:pPr>
        <w:rPr>
          <w:rFonts w:ascii="Century Gothic" w:hAnsi="Century Gothic"/>
          <w:b/>
          <w:bCs/>
        </w:rPr>
      </w:pPr>
      <w:r w:rsidRPr="006A6431">
        <w:rPr>
          <w:rFonts w:ascii="Century Gothic" w:hAnsi="Century Gothic"/>
          <w:b/>
          <w:bCs/>
        </w:rPr>
        <w:t xml:space="preserve">This is an excellent website with many good videos and resources. </w:t>
      </w:r>
      <w:bookmarkStart w:id="0" w:name="_GoBack"/>
      <w:bookmarkEnd w:id="0"/>
    </w:p>
    <w:p w:rsidR="00EC44CE" w:rsidRPr="006A6431" w:rsidRDefault="00EC44CE" w:rsidP="00EC44CE">
      <w:pPr>
        <w:rPr>
          <w:rFonts w:ascii="Century Gothic" w:hAnsi="Century Gothic"/>
          <w:b/>
          <w:bCs/>
        </w:rPr>
      </w:pPr>
      <w:r w:rsidRPr="006A6431">
        <w:rPr>
          <w:rFonts w:ascii="Century Gothic" w:hAnsi="Century Gothic"/>
          <w:b/>
          <w:bCs/>
          <w:u w:val="single"/>
        </w:rPr>
        <w:t xml:space="preserve">BBC </w:t>
      </w:r>
      <w:proofErr w:type="spellStart"/>
      <w:r w:rsidRPr="006A6431">
        <w:rPr>
          <w:rFonts w:ascii="Century Gothic" w:hAnsi="Century Gothic"/>
          <w:b/>
          <w:bCs/>
          <w:u w:val="single"/>
        </w:rPr>
        <w:t>supermovers</w:t>
      </w:r>
      <w:proofErr w:type="spellEnd"/>
      <w:r w:rsidRPr="006A6431">
        <w:rPr>
          <w:rFonts w:ascii="Century Gothic" w:hAnsi="Century Gothic"/>
          <w:b/>
          <w:bCs/>
        </w:rPr>
        <w:t xml:space="preserve"> - </w:t>
      </w:r>
      <w:hyperlink r:id="rId7" w:history="1">
        <w:r w:rsidRPr="006A6431">
          <w:rPr>
            <w:rStyle w:val="Hyperlink"/>
            <w:rFonts w:ascii="Century Gothic" w:hAnsi="Century Gothic"/>
            <w:b/>
            <w:bCs/>
          </w:rPr>
          <w:t>https://www.bbc.co.uk/teach/supermovers</w:t>
        </w:r>
      </w:hyperlink>
    </w:p>
    <w:p w:rsidR="00EC44CE" w:rsidRPr="006A6431" w:rsidRDefault="00EC44CE" w:rsidP="00EC44CE">
      <w:pPr>
        <w:rPr>
          <w:rFonts w:ascii="Century Gothic" w:hAnsi="Century Gothic"/>
          <w:b/>
          <w:bCs/>
        </w:rPr>
      </w:pPr>
      <w:r w:rsidRPr="006A6431">
        <w:rPr>
          <w:rFonts w:ascii="Century Gothic" w:hAnsi="Century Gothic"/>
          <w:b/>
          <w:bCs/>
        </w:rPr>
        <w:t>Fun ways to keep active linked to the curriculum.</w:t>
      </w:r>
    </w:p>
    <w:p w:rsidR="00EC44CE" w:rsidRPr="006A6431" w:rsidRDefault="00EC44CE" w:rsidP="00EC44CE">
      <w:pPr>
        <w:rPr>
          <w:rFonts w:ascii="Century Gothic" w:hAnsi="Century Gothic"/>
          <w:b/>
          <w:bCs/>
        </w:rPr>
      </w:pPr>
      <w:proofErr w:type="spellStart"/>
      <w:r w:rsidRPr="006A6431">
        <w:rPr>
          <w:rFonts w:ascii="Century Gothic" w:hAnsi="Century Gothic"/>
          <w:b/>
          <w:bCs/>
          <w:u w:val="single"/>
        </w:rPr>
        <w:t>Sumdog</w:t>
      </w:r>
      <w:proofErr w:type="spellEnd"/>
      <w:r w:rsidRPr="006A6431">
        <w:rPr>
          <w:rFonts w:ascii="Century Gothic" w:hAnsi="Century Gothic"/>
          <w:b/>
          <w:bCs/>
        </w:rPr>
        <w:t xml:space="preserve"> – your child should have all their log-in details. They should practise their skills on this often.</w:t>
      </w:r>
    </w:p>
    <w:p w:rsidR="00EC44CE" w:rsidRPr="006A6431" w:rsidRDefault="00EC44CE" w:rsidP="00EC44CE">
      <w:pPr>
        <w:rPr>
          <w:rFonts w:ascii="Century Gothic" w:hAnsi="Century Gothic"/>
          <w:b/>
          <w:bCs/>
        </w:rPr>
      </w:pPr>
      <w:proofErr w:type="spellStart"/>
      <w:r w:rsidRPr="006A6431">
        <w:rPr>
          <w:rFonts w:ascii="Century Gothic" w:hAnsi="Century Gothic"/>
          <w:b/>
          <w:bCs/>
          <w:u w:val="single"/>
        </w:rPr>
        <w:t>NRich</w:t>
      </w:r>
      <w:proofErr w:type="spellEnd"/>
      <w:r w:rsidRPr="006A6431">
        <w:rPr>
          <w:rFonts w:ascii="Century Gothic" w:hAnsi="Century Gothic"/>
          <w:b/>
          <w:bCs/>
        </w:rPr>
        <w:t xml:space="preserve"> - </w:t>
      </w:r>
      <w:hyperlink r:id="rId8" w:history="1">
        <w:r w:rsidRPr="006A6431">
          <w:rPr>
            <w:rStyle w:val="Hyperlink"/>
            <w:rFonts w:ascii="Century Gothic" w:hAnsi="Century Gothic"/>
            <w:b/>
            <w:bCs/>
          </w:rPr>
          <w:t>https://nrich.maths.org/teacher-primary</w:t>
        </w:r>
      </w:hyperlink>
      <w:r w:rsidRPr="006A6431">
        <w:rPr>
          <w:rFonts w:ascii="Century Gothic" w:hAnsi="Century Gothic"/>
          <w:b/>
          <w:bCs/>
        </w:rPr>
        <w:t xml:space="preserve">  </w:t>
      </w:r>
      <w:proofErr w:type="gramStart"/>
      <w:r w:rsidRPr="006A6431">
        <w:rPr>
          <w:rFonts w:ascii="Century Gothic" w:hAnsi="Century Gothic"/>
          <w:b/>
          <w:bCs/>
        </w:rPr>
        <w:t>A</w:t>
      </w:r>
      <w:proofErr w:type="gramEnd"/>
      <w:r w:rsidRPr="006A6431">
        <w:rPr>
          <w:rFonts w:ascii="Century Gothic" w:hAnsi="Century Gothic"/>
          <w:b/>
          <w:bCs/>
        </w:rPr>
        <w:t xml:space="preserve"> maths primary site with interesting advanced problems to solve. Choose a level 1 or 2 problem – they are tricky!</w:t>
      </w:r>
    </w:p>
    <w:p w:rsidR="00EC44CE" w:rsidRPr="006A6431" w:rsidRDefault="00EC44CE" w:rsidP="00EC44CE">
      <w:pPr>
        <w:rPr>
          <w:rFonts w:ascii="Century Gothic" w:hAnsi="Century Gothic"/>
          <w:b/>
          <w:bCs/>
        </w:rPr>
      </w:pPr>
      <w:r w:rsidRPr="006A6431">
        <w:rPr>
          <w:rFonts w:ascii="Century Gothic" w:hAnsi="Century Gothic"/>
          <w:b/>
          <w:bCs/>
          <w:u w:val="single"/>
        </w:rPr>
        <w:t xml:space="preserve">Lunch doodles with Mo </w:t>
      </w:r>
      <w:proofErr w:type="spellStart"/>
      <w:r w:rsidRPr="006A6431">
        <w:rPr>
          <w:rFonts w:ascii="Century Gothic" w:hAnsi="Century Gothic"/>
          <w:b/>
          <w:bCs/>
          <w:u w:val="single"/>
        </w:rPr>
        <w:t>Williems</w:t>
      </w:r>
      <w:proofErr w:type="spellEnd"/>
      <w:r w:rsidRPr="006A6431">
        <w:rPr>
          <w:rFonts w:ascii="Century Gothic" w:hAnsi="Century Gothic"/>
          <w:b/>
          <w:bCs/>
          <w:u w:val="single"/>
        </w:rPr>
        <w:t>!</w:t>
      </w:r>
      <w:r w:rsidRPr="006A6431">
        <w:rPr>
          <w:rFonts w:ascii="Century Gothic" w:hAnsi="Century Gothic"/>
          <w:b/>
          <w:bCs/>
        </w:rPr>
        <w:t xml:space="preserve"> </w:t>
      </w:r>
      <w:hyperlink r:id="rId9" w:history="1">
        <w:r w:rsidRPr="006A6431">
          <w:rPr>
            <w:rStyle w:val="Hyperlink"/>
            <w:rFonts w:ascii="Century Gothic" w:hAnsi="Century Gothic"/>
            <w:b/>
            <w:bCs/>
          </w:rPr>
          <w:t>https://www.youtube.com/watch?v=30DCOgTGn_o</w:t>
        </w:r>
      </w:hyperlink>
    </w:p>
    <w:p w:rsidR="00EC44CE" w:rsidRPr="006A6431" w:rsidRDefault="00EC44CE" w:rsidP="00EC44CE">
      <w:pPr>
        <w:rPr>
          <w:rFonts w:ascii="Century Gothic" w:hAnsi="Century Gothic"/>
          <w:b/>
          <w:bCs/>
        </w:rPr>
      </w:pPr>
      <w:proofErr w:type="gramStart"/>
      <w:r w:rsidRPr="006A6431">
        <w:rPr>
          <w:rFonts w:ascii="Century Gothic" w:hAnsi="Century Gothic"/>
          <w:b/>
          <w:bCs/>
        </w:rPr>
        <w:t>An interesting idea for budding artists.</w:t>
      </w:r>
      <w:proofErr w:type="gramEnd"/>
    </w:p>
    <w:p w:rsidR="00EC44CE" w:rsidRPr="006A6431" w:rsidRDefault="00EC44CE" w:rsidP="00EC44CE">
      <w:pPr>
        <w:rPr>
          <w:rFonts w:ascii="Century Gothic" w:hAnsi="Century Gothic"/>
          <w:b/>
          <w:bCs/>
        </w:rPr>
      </w:pPr>
      <w:r w:rsidRPr="006A6431">
        <w:rPr>
          <w:rFonts w:ascii="Century Gothic" w:hAnsi="Century Gothic"/>
          <w:b/>
          <w:bCs/>
          <w:u w:val="single"/>
        </w:rPr>
        <w:t>Oliver Jeffers read aloud</w:t>
      </w:r>
      <w:r w:rsidRPr="006A6431">
        <w:rPr>
          <w:rFonts w:ascii="Century Gothic" w:hAnsi="Century Gothic"/>
          <w:b/>
          <w:bCs/>
        </w:rPr>
        <w:t xml:space="preserve"> - </w:t>
      </w:r>
      <w:hyperlink r:id="rId10" w:history="1">
        <w:r w:rsidRPr="006A6431">
          <w:rPr>
            <w:rStyle w:val="Hyperlink"/>
            <w:rFonts w:ascii="Century Gothic" w:hAnsi="Century Gothic"/>
            <w:b/>
            <w:bCs/>
          </w:rPr>
          <w:t>https://www.youtube.com/watch?v=ZbjgDn0rqFg</w:t>
        </w:r>
      </w:hyperlink>
      <w:r w:rsidRPr="006A6431">
        <w:rPr>
          <w:rFonts w:ascii="Century Gothic" w:hAnsi="Century Gothic"/>
          <w:b/>
          <w:bCs/>
        </w:rPr>
        <w:t xml:space="preserve"> </w:t>
      </w:r>
      <w:proofErr w:type="gramStart"/>
      <w:r w:rsidRPr="006A6431">
        <w:rPr>
          <w:rFonts w:ascii="Century Gothic" w:hAnsi="Century Gothic"/>
          <w:b/>
          <w:bCs/>
        </w:rPr>
        <w:t>This</w:t>
      </w:r>
      <w:proofErr w:type="gramEnd"/>
      <w:r w:rsidRPr="006A6431">
        <w:rPr>
          <w:rFonts w:ascii="Century Gothic" w:hAnsi="Century Gothic"/>
          <w:b/>
          <w:bCs/>
        </w:rPr>
        <w:t xml:space="preserve"> amazing author has promised to read aloud one of his books daily. </w:t>
      </w:r>
    </w:p>
    <w:p w:rsidR="00EC44CE" w:rsidRPr="006A6431" w:rsidRDefault="00EC44CE" w:rsidP="00EC44CE">
      <w:r w:rsidRPr="006A6431">
        <w:rPr>
          <w:rFonts w:ascii="Century Gothic" w:hAnsi="Century Gothic"/>
          <w:b/>
          <w:bCs/>
          <w:u w:val="single"/>
        </w:rPr>
        <w:t xml:space="preserve">Joe Wicks daily school PE </w:t>
      </w:r>
      <w:proofErr w:type="gramStart"/>
      <w:r w:rsidRPr="006A6431">
        <w:rPr>
          <w:rFonts w:ascii="Century Gothic" w:hAnsi="Century Gothic"/>
          <w:b/>
          <w:bCs/>
          <w:u w:val="single"/>
        </w:rPr>
        <w:t>workout</w:t>
      </w:r>
      <w:r w:rsidRPr="006A6431">
        <w:t xml:space="preserve">  </w:t>
      </w:r>
      <w:proofErr w:type="gramEnd"/>
      <w:hyperlink r:id="rId11" w:history="1">
        <w:r w:rsidRPr="006A6431">
          <w:rPr>
            <w:rStyle w:val="Hyperlink"/>
          </w:rPr>
          <w:t>https://www.youtube.com/watch?v=-TGEdzRzSbw</w:t>
        </w:r>
      </w:hyperlink>
    </w:p>
    <w:p w:rsidR="00D26F6A" w:rsidRDefault="00EC44CE"/>
    <w:sectPr w:rsidR="00D26F6A" w:rsidSect="00EB732B">
      <w:pgSz w:w="11906" w:h="16838"/>
      <w:pgMar w:top="1440" w:right="1440" w:bottom="1134" w:left="1440" w:header="708" w:footer="708" w:gutter="0"/>
      <w:pgBorders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E"/>
    <w:rsid w:val="00AB710C"/>
    <w:rsid w:val="00DC2CCD"/>
    <w:rsid w:val="00EC4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4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teacher-prim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teach/supermover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bitesize/levels/zbr9wmn" TargetMode="External"/><Relationship Id="rId11" Type="http://schemas.openxmlformats.org/officeDocument/2006/relationships/hyperlink" Target="https://www.youtube.com/watch?v=-TGEdzRzSbw" TargetMode="External"/><Relationship Id="rId5" Type="http://schemas.openxmlformats.org/officeDocument/2006/relationships/hyperlink" Target="https://www.twinkl.co.uk/resources/covid19-school-closures" TargetMode="External"/><Relationship Id="rId10" Type="http://schemas.openxmlformats.org/officeDocument/2006/relationships/hyperlink" Target="https://www.youtube.com/watch?v=ZbjgDn0rqFg" TargetMode="External"/><Relationship Id="rId4" Type="http://schemas.openxmlformats.org/officeDocument/2006/relationships/webSettings" Target="webSettings.xml"/><Relationship Id="rId9" Type="http://schemas.openxmlformats.org/officeDocument/2006/relationships/hyperlink" Target="https://www.youtube.com/watch?v=30DCOgTGn_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Franklin</dc:creator>
  <cp:lastModifiedBy>Jane Franklin</cp:lastModifiedBy>
  <cp:revision>1</cp:revision>
  <dcterms:created xsi:type="dcterms:W3CDTF">2020-03-28T16:01:00Z</dcterms:created>
  <dcterms:modified xsi:type="dcterms:W3CDTF">2020-03-28T16:02:00Z</dcterms:modified>
</cp:coreProperties>
</file>